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47" w:rsidRPr="001B0747" w:rsidRDefault="001B0747" w:rsidP="001B0747">
      <w:pPr>
        <w:jc w:val="center"/>
        <w:rPr>
          <w:b/>
          <w:sz w:val="32"/>
          <w:szCs w:val="32"/>
        </w:rPr>
      </w:pPr>
      <w:r w:rsidRPr="001B0747">
        <w:rPr>
          <w:b/>
          <w:sz w:val="32"/>
          <w:szCs w:val="32"/>
        </w:rPr>
        <w:t>DOD USE OF MILITARY PERSONNEL FOR CIVILIAN EMPLOYEE WORK.</w:t>
      </w:r>
    </w:p>
    <w:p w:rsidR="001B0747" w:rsidRPr="001B0747" w:rsidRDefault="001B0747" w:rsidP="001B0747">
      <w:pPr>
        <w:jc w:val="center"/>
        <w:rPr>
          <w:b/>
          <w:sz w:val="32"/>
          <w:szCs w:val="32"/>
        </w:rPr>
      </w:pPr>
      <w:r w:rsidRPr="001B0747">
        <w:rPr>
          <w:b/>
          <w:sz w:val="32"/>
          <w:szCs w:val="32"/>
        </w:rPr>
        <w:t>SAMPLE LETTER – Less Formal, non-7114)</w:t>
      </w:r>
    </w:p>
    <w:p w:rsidR="001B0747" w:rsidRDefault="001B0747" w:rsidP="00FF2567">
      <w:pPr>
        <w:rPr>
          <w:sz w:val="40"/>
          <w:szCs w:val="40"/>
        </w:rPr>
      </w:pPr>
    </w:p>
    <w:p w:rsidR="00FF2567" w:rsidRPr="00F51DFE" w:rsidRDefault="00FF2567" w:rsidP="00FF2567">
      <w:pPr>
        <w:rPr>
          <w:rFonts w:cs="Times New Roman"/>
          <w:sz w:val="36"/>
          <w:szCs w:val="36"/>
        </w:rPr>
      </w:pPr>
      <w:r w:rsidRPr="00F51DFE">
        <w:rPr>
          <w:sz w:val="36"/>
          <w:szCs w:val="36"/>
        </w:rPr>
        <w:t xml:space="preserve">THIS SAMPLE LETTER </w:t>
      </w:r>
      <w:r w:rsidRPr="00F51DFE">
        <w:rPr>
          <w:b/>
          <w:bCs/>
          <w:color w:val="FF0000"/>
          <w:sz w:val="36"/>
          <w:szCs w:val="36"/>
        </w:rPr>
        <w:t>DOES NOT</w:t>
      </w:r>
      <w:r w:rsidRPr="00F51DFE">
        <w:rPr>
          <w:sz w:val="36"/>
          <w:szCs w:val="36"/>
        </w:rPr>
        <w:t xml:space="preserve"> </w:t>
      </w:r>
      <w:r w:rsidRPr="00F51DFE">
        <w:rPr>
          <w:b/>
          <w:bCs/>
          <w:color w:val="FF0000"/>
          <w:sz w:val="36"/>
          <w:szCs w:val="36"/>
        </w:rPr>
        <w:t xml:space="preserve">MEET </w:t>
      </w:r>
      <w:r w:rsidRPr="00F51DFE">
        <w:rPr>
          <w:sz w:val="36"/>
          <w:szCs w:val="36"/>
        </w:rPr>
        <w:t>THE STATUTORY REQUIREMENTS OF AN INFORMATION REQUEST ESTABLISHED BY THE FLRA AT 5 U.S.C. §7114(b</w:t>
      </w:r>
      <w:proofErr w:type="gramStart"/>
      <w:r w:rsidRPr="00F51DFE">
        <w:rPr>
          <w:sz w:val="36"/>
          <w:szCs w:val="36"/>
        </w:rPr>
        <w:t>)(</w:t>
      </w:r>
      <w:proofErr w:type="gramEnd"/>
      <w:r w:rsidRPr="00F51DFE">
        <w:rPr>
          <w:sz w:val="36"/>
          <w:szCs w:val="36"/>
        </w:rPr>
        <w:t xml:space="preserve">4). </w:t>
      </w:r>
    </w:p>
    <w:p w:rsidR="001B0747" w:rsidRPr="00F51DFE" w:rsidRDefault="001B0747" w:rsidP="00FF2567">
      <w:pPr>
        <w:rPr>
          <w:sz w:val="36"/>
          <w:szCs w:val="36"/>
        </w:rPr>
      </w:pPr>
    </w:p>
    <w:p w:rsidR="00FF2567" w:rsidRPr="00F51DFE" w:rsidRDefault="00FF2567" w:rsidP="00FF2567">
      <w:pPr>
        <w:rPr>
          <w:sz w:val="36"/>
          <w:szCs w:val="36"/>
        </w:rPr>
      </w:pPr>
      <w:r w:rsidRPr="00F51DFE">
        <w:rPr>
          <w:sz w:val="36"/>
          <w:szCs w:val="36"/>
        </w:rPr>
        <w:t>THIS SAMPLE REPRESENTS A LESS FORMAL APPROACH TO MANAGEMENT</w:t>
      </w:r>
      <w:r w:rsidR="001B0747" w:rsidRPr="00F51DFE">
        <w:rPr>
          <w:sz w:val="36"/>
          <w:szCs w:val="36"/>
        </w:rPr>
        <w:t xml:space="preserve"> THAN THE ALTERNATIVE MORE FORMAL 7114 SAMPLE</w:t>
      </w:r>
      <w:r w:rsidRPr="00F51DFE">
        <w:rPr>
          <w:sz w:val="36"/>
          <w:szCs w:val="36"/>
        </w:rPr>
        <w:t xml:space="preserve">.  CONSIDER USING THIS LETTER IF YOU HAVE A GOOD RELATIONSHIP WITH MANAGEMENT OR IF YOU WANT TO ESTABLISH FACTS FOR A CONGRESSIONAL INQUIRY OR A HIGH LEVEL ADMINISTRATIVE INQUIRY.  </w:t>
      </w:r>
    </w:p>
    <w:p w:rsidR="00FF2567" w:rsidRPr="00F51DFE" w:rsidRDefault="00FF2567" w:rsidP="00FF2567">
      <w:pPr>
        <w:rPr>
          <w:sz w:val="36"/>
          <w:szCs w:val="36"/>
        </w:rPr>
      </w:pPr>
    </w:p>
    <w:p w:rsidR="00FF2567" w:rsidRPr="00F51DFE" w:rsidRDefault="00FF2567" w:rsidP="00FF2567">
      <w:pPr>
        <w:rPr>
          <w:sz w:val="36"/>
          <w:szCs w:val="36"/>
        </w:rPr>
      </w:pPr>
      <w:r w:rsidRPr="00F51DFE">
        <w:rPr>
          <w:sz w:val="36"/>
          <w:szCs w:val="36"/>
        </w:rPr>
        <w:t>IF YOU DO NOT RECEIVE THE REQUIRED INFORMATION IN RESPONSE TO THIS LETTER, REMEMBER TO</w:t>
      </w:r>
      <w:r w:rsidRPr="00F51DFE">
        <w:rPr>
          <w:b/>
          <w:bCs/>
          <w:sz w:val="36"/>
          <w:szCs w:val="36"/>
        </w:rPr>
        <w:t xml:space="preserve"> </w:t>
      </w:r>
      <w:r w:rsidRPr="00F51DFE">
        <w:rPr>
          <w:b/>
          <w:bCs/>
          <w:color w:val="FF0000"/>
          <w:sz w:val="36"/>
          <w:szCs w:val="36"/>
        </w:rPr>
        <w:t xml:space="preserve">SUBMIT THE </w:t>
      </w:r>
      <w:r w:rsidR="00F51DFE" w:rsidRPr="00F51DFE">
        <w:rPr>
          <w:b/>
          <w:bCs/>
          <w:color w:val="FF0000"/>
          <w:sz w:val="36"/>
          <w:szCs w:val="36"/>
        </w:rPr>
        <w:t xml:space="preserve">MORE FORMAL </w:t>
      </w:r>
      <w:r w:rsidRPr="00F51DFE">
        <w:rPr>
          <w:b/>
          <w:bCs/>
          <w:color w:val="FF0000"/>
          <w:sz w:val="36"/>
          <w:szCs w:val="36"/>
        </w:rPr>
        <w:t xml:space="preserve">7114 VERSION </w:t>
      </w:r>
      <w:r w:rsidRPr="00F51DFE">
        <w:rPr>
          <w:sz w:val="36"/>
          <w:szCs w:val="36"/>
        </w:rPr>
        <w:t>O</w:t>
      </w:r>
      <w:r w:rsidR="001576E3" w:rsidRPr="00F51DFE">
        <w:rPr>
          <w:sz w:val="36"/>
          <w:szCs w:val="36"/>
        </w:rPr>
        <w:t xml:space="preserve">F THIS LETTER TO PRESERVE YOUR </w:t>
      </w:r>
      <w:r w:rsidRPr="00F51DFE">
        <w:rPr>
          <w:sz w:val="36"/>
          <w:szCs w:val="36"/>
        </w:rPr>
        <w:t>RIGHTS UNDER YOUR COLLECTIVE BARGAINING AGREEMENT.</w:t>
      </w:r>
    </w:p>
    <w:p w:rsidR="00FF2567" w:rsidRDefault="00FF2567" w:rsidP="00FF2567">
      <w:pPr>
        <w:rPr>
          <w:sz w:val="40"/>
          <w:szCs w:val="40"/>
        </w:rPr>
      </w:pPr>
    </w:p>
    <w:p w:rsidR="00FF2567" w:rsidRPr="00F51DFE" w:rsidRDefault="00FF2567" w:rsidP="00FF2567">
      <w:pPr>
        <w:spacing w:after="0"/>
        <w:jc w:val="center"/>
        <w:rPr>
          <w:i/>
          <w:sz w:val="24"/>
          <w:szCs w:val="24"/>
        </w:rPr>
      </w:pPr>
      <w:r w:rsidRPr="00F51DFE">
        <w:rPr>
          <w:i/>
          <w:sz w:val="24"/>
          <w:szCs w:val="24"/>
        </w:rPr>
        <w:t xml:space="preserve">For the most recent version of this document, please visit us at </w:t>
      </w:r>
    </w:p>
    <w:p w:rsidR="00FF2567" w:rsidRPr="00F51DFE" w:rsidRDefault="00A45836" w:rsidP="00FF2567">
      <w:pPr>
        <w:spacing w:after="0"/>
        <w:jc w:val="center"/>
        <w:rPr>
          <w:i/>
          <w:sz w:val="24"/>
          <w:szCs w:val="24"/>
        </w:rPr>
      </w:pPr>
      <w:hyperlink r:id="rId7" w:history="1">
        <w:r w:rsidR="00FF2567" w:rsidRPr="00F51DFE">
          <w:rPr>
            <w:rStyle w:val="Hyperlink"/>
            <w:i/>
            <w:sz w:val="24"/>
            <w:szCs w:val="24"/>
          </w:rPr>
          <w:t>www.afge.org/index.cfm?Fuse=Content&amp;ContentID=3731</w:t>
        </w:r>
      </w:hyperlink>
    </w:p>
    <w:p w:rsidR="00FF2567" w:rsidRDefault="00FF2567" w:rsidP="00FF2567">
      <w:pPr>
        <w:spacing w:after="0"/>
        <w:jc w:val="center"/>
        <w:rPr>
          <w:sz w:val="32"/>
          <w:szCs w:val="32"/>
        </w:rPr>
      </w:pPr>
    </w:p>
    <w:p w:rsidR="00FF2567" w:rsidRDefault="00FF2567" w:rsidP="00FF2567">
      <w:pPr>
        <w:spacing w:after="0"/>
        <w:jc w:val="center"/>
        <w:rPr>
          <w:sz w:val="32"/>
          <w:szCs w:val="32"/>
        </w:rPr>
      </w:pPr>
    </w:p>
    <w:p w:rsidR="00566529" w:rsidRPr="00566529" w:rsidRDefault="00566529" w:rsidP="00566529">
      <w:pPr>
        <w:spacing w:after="0"/>
        <w:jc w:val="center"/>
        <w:rPr>
          <w:i/>
          <w:sz w:val="32"/>
          <w:szCs w:val="32"/>
        </w:rPr>
      </w:pPr>
    </w:p>
    <w:p w:rsidR="003F5BAB" w:rsidRPr="00F51DFE" w:rsidRDefault="00F51DFE" w:rsidP="00F51DFE">
      <w:pPr>
        <w:spacing w:after="0"/>
        <w:jc w:val="center"/>
        <w:rPr>
          <w:b/>
          <w:sz w:val="28"/>
          <w:szCs w:val="28"/>
        </w:rPr>
      </w:pPr>
      <w:r>
        <w:rPr>
          <w:b/>
          <w:sz w:val="28"/>
          <w:szCs w:val="28"/>
        </w:rPr>
        <w:t xml:space="preserve">USE OF </w:t>
      </w:r>
      <w:r w:rsidRPr="00DF365F">
        <w:rPr>
          <w:b/>
          <w:sz w:val="28"/>
          <w:szCs w:val="28"/>
        </w:rPr>
        <w:t xml:space="preserve">MILITARY </w:t>
      </w:r>
      <w:r>
        <w:rPr>
          <w:b/>
          <w:sz w:val="28"/>
          <w:szCs w:val="28"/>
        </w:rPr>
        <w:t>PERSONNEL FOR CIVILIAN EMPLOYEE WORK</w:t>
      </w:r>
    </w:p>
    <w:p w:rsidR="00627385" w:rsidRDefault="00DF365F" w:rsidP="00DF365F">
      <w:pPr>
        <w:spacing w:after="0"/>
        <w:jc w:val="center"/>
        <w:rPr>
          <w:b/>
          <w:sz w:val="28"/>
          <w:szCs w:val="28"/>
        </w:rPr>
      </w:pPr>
      <w:r w:rsidRPr="00DF365F">
        <w:rPr>
          <w:b/>
          <w:sz w:val="28"/>
          <w:szCs w:val="28"/>
        </w:rPr>
        <w:t xml:space="preserve">SAMPLE </w:t>
      </w:r>
      <w:r w:rsidR="00BF2071">
        <w:rPr>
          <w:b/>
          <w:sz w:val="28"/>
          <w:szCs w:val="28"/>
        </w:rPr>
        <w:t>LETTER</w:t>
      </w:r>
      <w:r w:rsidR="00F51DFE">
        <w:rPr>
          <w:b/>
          <w:sz w:val="28"/>
          <w:szCs w:val="28"/>
        </w:rPr>
        <w:t xml:space="preserve"> – (Less Formal, non-7114)</w:t>
      </w:r>
    </w:p>
    <w:p w:rsidR="00DF365F" w:rsidRDefault="00DF365F" w:rsidP="009653C7">
      <w:pPr>
        <w:spacing w:after="0"/>
      </w:pPr>
    </w:p>
    <w:p w:rsidR="009653C7" w:rsidRPr="0074534F" w:rsidRDefault="008F1F48" w:rsidP="009653C7">
      <w:pPr>
        <w:spacing w:after="0"/>
        <w:rPr>
          <w:color w:val="FF0000"/>
        </w:rPr>
      </w:pPr>
      <w:r w:rsidRPr="0074534F">
        <w:rPr>
          <w:color w:val="FF0000"/>
        </w:rPr>
        <w:t>Date</w:t>
      </w:r>
      <w:r w:rsidR="00C60A09" w:rsidRPr="0074534F">
        <w:rPr>
          <w:color w:val="FF0000"/>
        </w:rPr>
        <w:t>: __________</w:t>
      </w:r>
    </w:p>
    <w:p w:rsidR="009653C7" w:rsidRDefault="009653C7" w:rsidP="009653C7">
      <w:pPr>
        <w:spacing w:after="0"/>
      </w:pPr>
    </w:p>
    <w:p w:rsidR="009653C7" w:rsidRDefault="00791087" w:rsidP="009653C7">
      <w:pPr>
        <w:spacing w:after="0"/>
        <w:rPr>
          <w:color w:val="FF0000"/>
        </w:rPr>
      </w:pPr>
      <w:r>
        <w:rPr>
          <w:color w:val="FF0000"/>
        </w:rPr>
        <w:t>[</w:t>
      </w:r>
      <w:r w:rsidR="00C60A09" w:rsidRPr="0074534F">
        <w:rPr>
          <w:color w:val="FF0000"/>
        </w:rPr>
        <w:t xml:space="preserve">Head of </w:t>
      </w:r>
      <w:r w:rsidR="00A86B45">
        <w:rPr>
          <w:color w:val="FF0000"/>
        </w:rPr>
        <w:t>Installation</w:t>
      </w:r>
      <w:r>
        <w:rPr>
          <w:color w:val="FF0000"/>
        </w:rPr>
        <w:t>]</w:t>
      </w:r>
    </w:p>
    <w:p w:rsidR="00791087" w:rsidRDefault="00791087" w:rsidP="009653C7">
      <w:pPr>
        <w:spacing w:after="0"/>
        <w:rPr>
          <w:color w:val="FF0000"/>
        </w:rPr>
      </w:pPr>
      <w:r>
        <w:rPr>
          <w:color w:val="FF0000"/>
        </w:rPr>
        <w:t>[Title]</w:t>
      </w:r>
    </w:p>
    <w:p w:rsidR="00791087" w:rsidRDefault="00791087" w:rsidP="009653C7">
      <w:pPr>
        <w:spacing w:after="0"/>
        <w:rPr>
          <w:color w:val="FF0000"/>
        </w:rPr>
      </w:pPr>
      <w:r>
        <w:rPr>
          <w:color w:val="FF0000"/>
        </w:rPr>
        <w:t>[Installation]</w:t>
      </w:r>
    </w:p>
    <w:p w:rsidR="00791087" w:rsidRDefault="00791087" w:rsidP="009653C7">
      <w:pPr>
        <w:spacing w:after="0"/>
        <w:rPr>
          <w:color w:val="FF0000"/>
        </w:rPr>
      </w:pPr>
      <w:r>
        <w:rPr>
          <w:color w:val="FF0000"/>
        </w:rPr>
        <w:t>[Address]</w:t>
      </w:r>
    </w:p>
    <w:p w:rsidR="00791087" w:rsidRPr="0074534F" w:rsidRDefault="00791087" w:rsidP="009653C7">
      <w:pPr>
        <w:spacing w:after="0"/>
        <w:rPr>
          <w:color w:val="FF0000"/>
        </w:rPr>
      </w:pPr>
      <w:r>
        <w:rPr>
          <w:color w:val="FF0000"/>
        </w:rPr>
        <w:t>[Email]</w:t>
      </w:r>
    </w:p>
    <w:p w:rsidR="00242040" w:rsidRDefault="00242040" w:rsidP="009653C7">
      <w:pPr>
        <w:spacing w:after="0"/>
      </w:pPr>
    </w:p>
    <w:p w:rsidR="001517E5" w:rsidRPr="00540B9A" w:rsidRDefault="001517E5" w:rsidP="001517E5">
      <w:r w:rsidRPr="00540B9A">
        <w:t xml:space="preserve">Subject: </w:t>
      </w:r>
      <w:r w:rsidR="00BF2071">
        <w:t>Use of Military Personnel to Perform</w:t>
      </w:r>
      <w:r w:rsidR="00791087">
        <w:t xml:space="preserve"> Work Performed b</w:t>
      </w:r>
      <w:r w:rsidR="00A73243">
        <w:t>y/Designated for Civilian Emplo</w:t>
      </w:r>
      <w:r w:rsidR="00791087">
        <w:t>yees</w:t>
      </w:r>
    </w:p>
    <w:p w:rsidR="001517E5" w:rsidRDefault="001517E5" w:rsidP="009653C7">
      <w:pPr>
        <w:spacing w:after="0"/>
      </w:pPr>
    </w:p>
    <w:p w:rsidR="009653C7" w:rsidRPr="0074534F" w:rsidRDefault="001517E5" w:rsidP="009653C7">
      <w:pPr>
        <w:spacing w:after="0"/>
        <w:rPr>
          <w:color w:val="FF0000"/>
        </w:rPr>
      </w:pPr>
      <w:r w:rsidRPr="0074534F">
        <w:rPr>
          <w:color w:val="FF0000"/>
        </w:rPr>
        <w:t>Dear ____________:</w:t>
      </w:r>
      <w:r w:rsidR="00791087">
        <w:rPr>
          <w:color w:val="FF0000"/>
        </w:rPr>
        <w:t xml:space="preserve"> [name of agency official]</w:t>
      </w:r>
    </w:p>
    <w:p w:rsidR="009653C7" w:rsidRDefault="009653C7" w:rsidP="009653C7">
      <w:pPr>
        <w:spacing w:after="0"/>
      </w:pPr>
    </w:p>
    <w:p w:rsidR="009653C7" w:rsidRDefault="00791087" w:rsidP="009653C7">
      <w:pPr>
        <w:spacing w:after="0"/>
      </w:pPr>
      <w:r>
        <w:t>I write o</w:t>
      </w:r>
      <w:r w:rsidR="009653C7">
        <w:t xml:space="preserve">n behalf of </w:t>
      </w:r>
      <w:r>
        <w:t xml:space="preserve">______________ </w:t>
      </w:r>
      <w:r w:rsidRPr="00A73243">
        <w:rPr>
          <w:color w:val="FF0000"/>
        </w:rPr>
        <w:t>[Local/Council and number</w:t>
      </w:r>
      <w:r>
        <w:t xml:space="preserve">] </w:t>
      </w:r>
      <w:r w:rsidR="00A73243">
        <w:t xml:space="preserve">of </w:t>
      </w:r>
      <w:r w:rsidR="009653C7">
        <w:t>the American Federation of Government Employees, AFL-CIO,</w:t>
      </w:r>
      <w:r w:rsidR="00A1101D">
        <w:t xml:space="preserve"> which represents </w:t>
      </w:r>
      <w:r w:rsidR="005C1241" w:rsidRPr="005C1241">
        <w:rPr>
          <w:color w:val="FF0000"/>
        </w:rPr>
        <w:t xml:space="preserve">___ [estimated number] </w:t>
      </w:r>
      <w:r w:rsidR="00627385">
        <w:t xml:space="preserve">civilian </w:t>
      </w:r>
      <w:r w:rsidR="00A1101D">
        <w:t xml:space="preserve">employees at </w:t>
      </w:r>
      <w:r w:rsidR="005C1241">
        <w:rPr>
          <w:color w:val="FF0000"/>
        </w:rPr>
        <w:t>_____________ [</w:t>
      </w:r>
      <w:proofErr w:type="spellStart"/>
      <w:proofErr w:type="gramStart"/>
      <w:r w:rsidR="00A1101D" w:rsidRPr="00A1101D">
        <w:rPr>
          <w:color w:val="FF0000"/>
        </w:rPr>
        <w:t>DoD</w:t>
      </w:r>
      <w:proofErr w:type="spellEnd"/>
      <w:proofErr w:type="gramEnd"/>
      <w:r w:rsidR="00A1101D" w:rsidRPr="00A1101D">
        <w:rPr>
          <w:color w:val="FF0000"/>
        </w:rPr>
        <w:t xml:space="preserve"> installation</w:t>
      </w:r>
      <w:r w:rsidR="005C1241">
        <w:rPr>
          <w:color w:val="FF0000"/>
        </w:rPr>
        <w:t xml:space="preserve">] in ______________, __ [city, state].  </w:t>
      </w:r>
      <w:r w:rsidR="009653C7">
        <w:t xml:space="preserve">I </w:t>
      </w:r>
      <w:r w:rsidR="00E149B4">
        <w:t xml:space="preserve">am concerned that </w:t>
      </w:r>
      <w:r w:rsidR="00A11148">
        <w:t>work normally performed by</w:t>
      </w:r>
      <w:r w:rsidR="005C1241">
        <w:t>/designated for</w:t>
      </w:r>
      <w:r w:rsidR="00A11148">
        <w:t xml:space="preserve"> </w:t>
      </w:r>
      <w:r w:rsidR="009653C7">
        <w:t xml:space="preserve">civilian </w:t>
      </w:r>
      <w:r w:rsidR="00A11148">
        <w:t>employees</w:t>
      </w:r>
      <w:r w:rsidR="005C1241" w:rsidRPr="00F34253">
        <w:rPr>
          <w:color w:val="FF0000"/>
        </w:rPr>
        <w:t>, ____________, [name of function]</w:t>
      </w:r>
      <w:r w:rsidR="00F34253" w:rsidRPr="00F34253">
        <w:rPr>
          <w:color w:val="FF0000"/>
        </w:rPr>
        <w:t xml:space="preserve"> </w:t>
      </w:r>
      <w:r w:rsidR="00F34253">
        <w:t xml:space="preserve">is or will be performed by </w:t>
      </w:r>
      <w:r w:rsidR="00BF2071">
        <w:t>military personnel</w:t>
      </w:r>
      <w:r w:rsidR="00F34253">
        <w:t xml:space="preserve">.  </w:t>
      </w:r>
      <w:r w:rsidR="002061EA">
        <w:t>I urge you to ensure that such</w:t>
      </w:r>
      <w:r w:rsidR="002330D4">
        <w:t xml:space="preserve"> uses of military personnel </w:t>
      </w:r>
      <w:r w:rsidR="002061EA">
        <w:t xml:space="preserve">are </w:t>
      </w:r>
      <w:r w:rsidR="009653C7">
        <w:t xml:space="preserve">consistent with </w:t>
      </w:r>
      <w:r w:rsidR="00F34253">
        <w:t xml:space="preserve">federal law and </w:t>
      </w:r>
      <w:r w:rsidR="00A1101D">
        <w:t xml:space="preserve">Department of Defense </w:t>
      </w:r>
      <w:r w:rsidR="002330D4">
        <w:t>(</w:t>
      </w:r>
      <w:proofErr w:type="spellStart"/>
      <w:proofErr w:type="gramStart"/>
      <w:r w:rsidR="002330D4">
        <w:t>DoD</w:t>
      </w:r>
      <w:proofErr w:type="spellEnd"/>
      <w:proofErr w:type="gramEnd"/>
      <w:r w:rsidR="002330D4">
        <w:t xml:space="preserve">) </w:t>
      </w:r>
      <w:r w:rsidR="009653C7">
        <w:t>guidance</w:t>
      </w:r>
      <w:r w:rsidR="00F34253">
        <w:t xml:space="preserve"> </w:t>
      </w:r>
      <w:r w:rsidR="00F34253" w:rsidRPr="00F34253">
        <w:rPr>
          <w:i/>
        </w:rPr>
        <w:t>(see attached summary of laws and guidance)</w:t>
      </w:r>
      <w:r w:rsidR="009653C7">
        <w:t xml:space="preserve">.  </w:t>
      </w:r>
    </w:p>
    <w:p w:rsidR="001E492B" w:rsidRDefault="001E492B" w:rsidP="009653C7">
      <w:pPr>
        <w:spacing w:after="0"/>
      </w:pPr>
    </w:p>
    <w:p w:rsidR="0044176D" w:rsidRDefault="00E149B4" w:rsidP="0044176D">
      <w:r w:rsidRPr="00E149B4">
        <w:rPr>
          <w:color w:val="FF0000"/>
        </w:rPr>
        <w:t>[Insert evidence here.  For example:  “M</w:t>
      </w:r>
      <w:r w:rsidR="0044176D" w:rsidRPr="00E149B4">
        <w:rPr>
          <w:color w:val="FF0000"/>
        </w:rPr>
        <w:t xml:space="preserve">anagement official ________ stated </w:t>
      </w:r>
      <w:r w:rsidRPr="00E149B4">
        <w:rPr>
          <w:color w:val="FF0000"/>
        </w:rPr>
        <w:t xml:space="preserve">on ____ (date) </w:t>
      </w:r>
      <w:r w:rsidR="0044176D" w:rsidRPr="00E149B4">
        <w:rPr>
          <w:color w:val="FF0000"/>
        </w:rPr>
        <w:t>that ________________________.</w:t>
      </w:r>
      <w:r w:rsidRPr="00E149B4">
        <w:rPr>
          <w:color w:val="FF0000"/>
        </w:rPr>
        <w:t>]</w:t>
      </w:r>
      <w:r w:rsidR="0044176D" w:rsidRPr="00E149B4">
        <w:rPr>
          <w:color w:val="FF0000"/>
        </w:rPr>
        <w:t xml:space="preserve">   </w:t>
      </w:r>
      <w:r w:rsidR="0044176D">
        <w:t xml:space="preserve">Currently, </w:t>
      </w:r>
      <w:r w:rsidR="0044176D" w:rsidRPr="005B4F05">
        <w:rPr>
          <w:color w:val="FF0000"/>
        </w:rPr>
        <w:t xml:space="preserve">_____ </w:t>
      </w:r>
      <w:r w:rsidR="00F34253">
        <w:rPr>
          <w:color w:val="FF0000"/>
        </w:rPr>
        <w:t xml:space="preserve">[add number] </w:t>
      </w:r>
      <w:r w:rsidR="00601E03" w:rsidRPr="00601E03">
        <w:t xml:space="preserve">civilian </w:t>
      </w:r>
      <w:r w:rsidR="0044176D" w:rsidRPr="00601E03">
        <w:t xml:space="preserve">employees </w:t>
      </w:r>
      <w:r w:rsidR="00AD14AF">
        <w:t xml:space="preserve">perform </w:t>
      </w:r>
      <w:r w:rsidR="0044176D">
        <w:t xml:space="preserve">these functions. </w:t>
      </w:r>
    </w:p>
    <w:p w:rsidR="00A74DA1" w:rsidRDefault="00F34253" w:rsidP="005A36F2">
      <w:pPr>
        <w:rPr>
          <w:rFonts w:asciiTheme="minorHAnsi" w:hAnsiTheme="minorHAnsi"/>
        </w:rPr>
      </w:pPr>
      <w:r>
        <w:t>F</w:t>
      </w:r>
      <w:r w:rsidR="00627385">
        <w:t xml:space="preserve">ederal law prohibits </w:t>
      </w:r>
      <w:proofErr w:type="spellStart"/>
      <w:proofErr w:type="gramStart"/>
      <w:r w:rsidR="001E492B">
        <w:t>DoD</w:t>
      </w:r>
      <w:proofErr w:type="spellEnd"/>
      <w:proofErr w:type="gramEnd"/>
      <w:r w:rsidR="001E492B">
        <w:t xml:space="preserve"> </w:t>
      </w:r>
      <w:r w:rsidR="00627385">
        <w:t xml:space="preserve">from using military personnel to perform </w:t>
      </w:r>
      <w:r>
        <w:t xml:space="preserve">work normally performed by/designated for </w:t>
      </w:r>
      <w:r w:rsidR="00601E03">
        <w:t xml:space="preserve">civilian </w:t>
      </w:r>
      <w:r w:rsidR="00627385">
        <w:t>employee</w:t>
      </w:r>
      <w:r>
        <w:t>s</w:t>
      </w:r>
      <w:r w:rsidR="00627385">
        <w:t xml:space="preserve"> </w:t>
      </w:r>
      <w:r w:rsidR="001E492B">
        <w:t xml:space="preserve">solely because of a cap on civilian personnel.  </w:t>
      </w:r>
      <w:proofErr w:type="spellStart"/>
      <w:proofErr w:type="gramStart"/>
      <w:r w:rsidR="005A36F2">
        <w:t>DoD</w:t>
      </w:r>
      <w:proofErr w:type="spellEnd"/>
      <w:proofErr w:type="gramEnd"/>
      <w:r w:rsidR="005A36F2">
        <w:t xml:space="preserve"> functions should be performed by civilian employees unless </w:t>
      </w:r>
      <w:proofErr w:type="spellStart"/>
      <w:r w:rsidR="005A36F2">
        <w:t>DoD</w:t>
      </w:r>
      <w:proofErr w:type="spellEnd"/>
      <w:r w:rsidR="005A36F2">
        <w:t xml:space="preserve"> can show that military personnel should perform them instead for reasons of military</w:t>
      </w:r>
      <w:r w:rsidR="00306BA6">
        <w:t xml:space="preserve"> </w:t>
      </w:r>
      <w:r w:rsidR="00306BA6" w:rsidRPr="00B813FE">
        <w:rPr>
          <w:rFonts w:asciiTheme="minorHAnsi" w:hAnsiTheme="minorHAnsi"/>
        </w:rPr>
        <w:t xml:space="preserve">readiness, risk management, </w:t>
      </w:r>
      <w:r w:rsidR="005A36F2" w:rsidRPr="00B813FE">
        <w:rPr>
          <w:rFonts w:asciiTheme="minorHAnsi" w:hAnsiTheme="minorHAnsi"/>
        </w:rPr>
        <w:t xml:space="preserve">cost, or in </w:t>
      </w:r>
      <w:r w:rsidR="00920742" w:rsidRPr="00B813FE">
        <w:rPr>
          <w:rFonts w:asciiTheme="minorHAnsi" w:hAnsiTheme="minorHAnsi"/>
        </w:rPr>
        <w:t xml:space="preserve">other </w:t>
      </w:r>
      <w:r w:rsidR="005A36F2" w:rsidRPr="00B813FE">
        <w:rPr>
          <w:rFonts w:asciiTheme="minorHAnsi" w:hAnsiTheme="minorHAnsi"/>
        </w:rPr>
        <w:t>certain narrow exceptions</w:t>
      </w:r>
      <w:r w:rsidR="00681335" w:rsidRPr="00B813FE">
        <w:rPr>
          <w:rFonts w:asciiTheme="minorHAnsi" w:hAnsiTheme="minorHAnsi"/>
        </w:rPr>
        <w:t xml:space="preserve"> (outlined below)</w:t>
      </w:r>
      <w:r w:rsidR="005A36F2" w:rsidRPr="00B813FE">
        <w:rPr>
          <w:rFonts w:asciiTheme="minorHAnsi" w:hAnsiTheme="minorHAnsi"/>
        </w:rPr>
        <w:t xml:space="preserve">.  </w:t>
      </w:r>
    </w:p>
    <w:p w:rsidR="00486E9E" w:rsidRDefault="00681335" w:rsidP="00486E9E">
      <w:pPr>
        <w:rPr>
          <w:rFonts w:cstheme="minorHAnsi"/>
        </w:rPr>
      </w:pPr>
      <w:r w:rsidRPr="00B813FE">
        <w:rPr>
          <w:rFonts w:asciiTheme="minorHAnsi" w:eastAsia="Times New Roman" w:hAnsiTheme="minorHAnsi"/>
          <w:color w:val="000000"/>
        </w:rPr>
        <w:t xml:space="preserve">According to </w:t>
      </w:r>
      <w:r w:rsidR="00306BA6" w:rsidRPr="00B813FE">
        <w:rPr>
          <w:rFonts w:asciiTheme="minorHAnsi" w:eastAsia="Times New Roman" w:hAnsiTheme="minorHAnsi"/>
          <w:color w:val="000000"/>
        </w:rPr>
        <w:t>a</w:t>
      </w:r>
      <w:r w:rsidRPr="00B813FE">
        <w:rPr>
          <w:rFonts w:asciiTheme="minorHAnsi" w:eastAsia="Times New Roman" w:hAnsiTheme="minorHAnsi"/>
          <w:color w:val="000000"/>
        </w:rPr>
        <w:t xml:space="preserve"> </w:t>
      </w:r>
      <w:r w:rsidRPr="00EF708C">
        <w:rPr>
          <w:rFonts w:asciiTheme="minorHAnsi" w:eastAsia="Times New Roman" w:hAnsiTheme="minorHAnsi"/>
          <w:b/>
          <w:color w:val="000000"/>
        </w:rPr>
        <w:t>February 21, 2013 memo</w:t>
      </w:r>
      <w:r w:rsidRPr="00B813FE">
        <w:rPr>
          <w:rFonts w:asciiTheme="minorHAnsi" w:eastAsia="Times New Roman" w:hAnsiTheme="minorHAnsi"/>
          <w:color w:val="000000"/>
        </w:rPr>
        <w:t xml:space="preserve"> from the </w:t>
      </w:r>
      <w:r w:rsidR="00EC2838" w:rsidRPr="00B813FE">
        <w:rPr>
          <w:rFonts w:asciiTheme="minorHAnsi" w:eastAsia="Times New Roman" w:hAnsiTheme="minorHAnsi"/>
          <w:color w:val="000000"/>
        </w:rPr>
        <w:t>USD P&amp;R</w:t>
      </w:r>
      <w:r w:rsidRPr="00B813FE">
        <w:rPr>
          <w:rFonts w:asciiTheme="minorHAnsi" w:eastAsia="Times New Roman" w:hAnsiTheme="minorHAnsi"/>
          <w:color w:val="000000"/>
        </w:rPr>
        <w:t xml:space="preserve">, there are only three occasions when military personnel can perform work </w:t>
      </w:r>
      <w:r w:rsidR="001D4E91" w:rsidRPr="00B813FE">
        <w:rPr>
          <w:rFonts w:asciiTheme="minorHAnsi" w:eastAsia="Times New Roman" w:hAnsiTheme="minorHAnsi"/>
          <w:color w:val="000000"/>
        </w:rPr>
        <w:t xml:space="preserve">designated for civilian employee performance, </w:t>
      </w:r>
      <w:r w:rsidR="00306BA6" w:rsidRPr="00B813FE">
        <w:rPr>
          <w:rFonts w:asciiTheme="minorHAnsi" w:eastAsia="Times New Roman" w:hAnsiTheme="minorHAnsi"/>
          <w:color w:val="000000"/>
        </w:rPr>
        <w:t>all of which must be</w:t>
      </w:r>
      <w:r w:rsidR="00306BA6">
        <w:rPr>
          <w:rFonts w:eastAsia="Times New Roman"/>
          <w:color w:val="000000"/>
        </w:rPr>
        <w:t xml:space="preserve"> documented and the cost of military performance calculated in accordance with </w:t>
      </w:r>
      <w:r w:rsidR="00881FA1">
        <w:rPr>
          <w:rFonts w:eastAsia="Times New Roman"/>
          <w:color w:val="000000"/>
        </w:rPr>
        <w:t xml:space="preserve">the July 3, 2013 </w:t>
      </w:r>
      <w:r w:rsidR="00486E9E">
        <w:rPr>
          <w:rFonts w:eastAsia="Times New Roman"/>
          <w:color w:val="000000"/>
        </w:rPr>
        <w:t>DOD</w:t>
      </w:r>
      <w:r w:rsidR="00881FA1">
        <w:rPr>
          <w:rFonts w:eastAsia="Times New Roman"/>
          <w:color w:val="000000"/>
        </w:rPr>
        <w:t xml:space="preserve"> Instruction</w:t>
      </w:r>
      <w:r w:rsidR="00F61E0E">
        <w:rPr>
          <w:rFonts w:eastAsia="Times New Roman"/>
          <w:color w:val="000000"/>
        </w:rPr>
        <w:t xml:space="preserve"> </w:t>
      </w:r>
      <w:r w:rsidR="00486E9E">
        <w:t xml:space="preserve">7041.04, </w:t>
      </w:r>
      <w:r w:rsidR="00F61E0E">
        <w:t>“</w:t>
      </w:r>
      <w:r w:rsidR="00486E9E" w:rsidRPr="00486E9E">
        <w:rPr>
          <w:rFonts w:cstheme="minorHAnsi"/>
        </w:rPr>
        <w:t>Estimating and Comparing the Full Costs of Civilian and Military Manpower and Contract Support”</w:t>
      </w:r>
      <w:r w:rsidR="00F61E0E">
        <w:rPr>
          <w:rFonts w:cstheme="minorHAnsi"/>
        </w:rPr>
        <w:t xml:space="preserve">, </w:t>
      </w:r>
      <w:r w:rsidR="00881FA1">
        <w:rPr>
          <w:rFonts w:cstheme="minorHAnsi"/>
        </w:rPr>
        <w:t>(</w:t>
      </w:r>
      <w:hyperlink r:id="rId8" w:history="1">
        <w:r w:rsidR="00F61E0E" w:rsidRPr="00C63C86">
          <w:rPr>
            <w:rStyle w:val="Hyperlink"/>
            <w:rFonts w:cstheme="minorHAnsi"/>
          </w:rPr>
          <w:t>http://www.dtic.mil/whs/directives/corres/pdf/704104p.pdf</w:t>
        </w:r>
      </w:hyperlink>
      <w:r w:rsidR="00881FA1">
        <w:rPr>
          <w:rFonts w:cstheme="minorHAnsi"/>
        </w:rPr>
        <w:t>)</w:t>
      </w:r>
      <w:r w:rsidR="00F61E0E">
        <w:rPr>
          <w:rFonts w:cstheme="minorHAnsi"/>
        </w:rPr>
        <w:t>.</w:t>
      </w:r>
      <w:r w:rsidR="00704335">
        <w:rPr>
          <w:rFonts w:cstheme="minorHAnsi"/>
        </w:rPr>
        <w:t xml:space="preserve">  </w:t>
      </w:r>
      <w:r w:rsidR="00BF2071">
        <w:rPr>
          <w:rFonts w:cstheme="minorHAnsi"/>
        </w:rPr>
        <w:t>(</w:t>
      </w:r>
      <w:r w:rsidR="00704335">
        <w:rPr>
          <w:rFonts w:cstheme="minorHAnsi"/>
        </w:rPr>
        <w:t xml:space="preserve">Before </w:t>
      </w:r>
      <w:r w:rsidR="00BF2071">
        <w:rPr>
          <w:rFonts w:cstheme="minorHAnsi"/>
        </w:rPr>
        <w:t xml:space="preserve">July 3, 2013, </w:t>
      </w:r>
      <w:r w:rsidR="00704335">
        <w:rPr>
          <w:rFonts w:cstheme="minorHAnsi"/>
        </w:rPr>
        <w:t>DTM 09-007 provided the cost comparison rules.</w:t>
      </w:r>
      <w:r w:rsidR="00BF2071">
        <w:rPr>
          <w:rFonts w:cstheme="minorHAnsi"/>
        </w:rPr>
        <w:t>)</w:t>
      </w:r>
    </w:p>
    <w:p w:rsidR="00681335" w:rsidRDefault="00681335" w:rsidP="00681335">
      <w:pPr>
        <w:numPr>
          <w:ilvl w:val="0"/>
          <w:numId w:val="10"/>
        </w:numPr>
        <w:rPr>
          <w:rFonts w:eastAsia="Times New Roman"/>
          <w:color w:val="000000"/>
        </w:rPr>
      </w:pPr>
      <w:r w:rsidRPr="00306BA6">
        <w:rPr>
          <w:rFonts w:eastAsia="Times New Roman"/>
          <w:b/>
          <w:color w:val="000000"/>
        </w:rPr>
        <w:lastRenderedPageBreak/>
        <w:t>Military Essential per Operational Orders</w:t>
      </w:r>
      <w:r>
        <w:rPr>
          <w:rFonts w:eastAsia="Times New Roman"/>
          <w:color w:val="000000"/>
        </w:rPr>
        <w:t xml:space="preserve"> (Limited and Temporary). Except in extraordinary, and typically temporary, circumstances, </w:t>
      </w:r>
      <w:r w:rsidRPr="00EF708C">
        <w:rPr>
          <w:rFonts w:eastAsia="Times New Roman"/>
          <w:color w:val="000000"/>
        </w:rPr>
        <w:t xml:space="preserve">individual military personnel or units should not perform functions or work that is not military essential. During this period of budgetary uncertainty, military units may perform work previously performed by civilian employees or contracted support as part of a rotation base for an operational capability (if this has been reflected in Operational Orders), provided this is done on a limited and temporary basis. </w:t>
      </w:r>
    </w:p>
    <w:p w:rsidR="00681335" w:rsidRDefault="00681335" w:rsidP="00681335">
      <w:pPr>
        <w:numPr>
          <w:ilvl w:val="0"/>
          <w:numId w:val="11"/>
        </w:numPr>
        <w:rPr>
          <w:rFonts w:eastAsia="Times New Roman"/>
          <w:color w:val="000000"/>
        </w:rPr>
      </w:pPr>
      <w:r w:rsidRPr="00306BA6">
        <w:rPr>
          <w:rFonts w:eastAsia="Times New Roman"/>
          <w:b/>
          <w:color w:val="000000"/>
        </w:rPr>
        <w:t>Extraordinary and Temporary Circumstances</w:t>
      </w:r>
      <w:r>
        <w:rPr>
          <w:rFonts w:eastAsia="Times New Roman"/>
          <w:color w:val="000000"/>
        </w:rPr>
        <w:t xml:space="preserve">. As noted in 1, military personnel may perform work that is not military essential and not reflected in Operational Orders </w:t>
      </w:r>
      <w:r w:rsidRPr="00EF708C">
        <w:rPr>
          <w:rFonts w:eastAsia="Times New Roman"/>
          <w:color w:val="000000"/>
        </w:rPr>
        <w:t>only in extraordinary, and typically temporary, circumstances.</w:t>
      </w:r>
      <w:r>
        <w:rPr>
          <w:rFonts w:eastAsia="Times New Roman"/>
          <w:color w:val="000000"/>
        </w:rPr>
        <w:t xml:space="preserve"> </w:t>
      </w:r>
    </w:p>
    <w:p w:rsidR="00681335" w:rsidRDefault="00681335" w:rsidP="00681335">
      <w:pPr>
        <w:numPr>
          <w:ilvl w:val="0"/>
          <w:numId w:val="12"/>
        </w:numPr>
        <w:rPr>
          <w:rFonts w:eastAsia="Times New Roman"/>
          <w:color w:val="000000"/>
        </w:rPr>
      </w:pPr>
      <w:r w:rsidRPr="00306BA6">
        <w:rPr>
          <w:rFonts w:eastAsia="Times New Roman"/>
          <w:b/>
          <w:color w:val="000000"/>
        </w:rPr>
        <w:t xml:space="preserve">Short-Term Emergency Basis </w:t>
      </w:r>
      <w:proofErr w:type="gramStart"/>
      <w:r w:rsidRPr="00306BA6">
        <w:rPr>
          <w:rFonts w:eastAsia="Times New Roman"/>
          <w:b/>
          <w:color w:val="000000"/>
        </w:rPr>
        <w:t>During</w:t>
      </w:r>
      <w:proofErr w:type="gramEnd"/>
      <w:r w:rsidRPr="00306BA6">
        <w:rPr>
          <w:rFonts w:eastAsia="Times New Roman"/>
          <w:b/>
          <w:color w:val="000000"/>
        </w:rPr>
        <w:t xml:space="preserve"> Sequestration</w:t>
      </w:r>
      <w:r>
        <w:rPr>
          <w:rFonts w:eastAsia="Times New Roman"/>
          <w:color w:val="000000"/>
        </w:rPr>
        <w:t>.</w:t>
      </w:r>
      <w:r>
        <w:rPr>
          <w:rFonts w:eastAsia="Times New Roman"/>
          <w:b/>
          <w:bCs/>
          <w:color w:val="000000"/>
        </w:rPr>
        <w:t xml:space="preserve"> </w:t>
      </w:r>
      <w:r>
        <w:rPr>
          <w:rFonts w:eastAsia="Times New Roman"/>
          <w:color w:val="000000"/>
        </w:rPr>
        <w:t xml:space="preserve">In the event of sequestration, there may be instances where military personnel can be used </w:t>
      </w:r>
      <w:r w:rsidRPr="00C72FB6">
        <w:rPr>
          <w:rFonts w:eastAsia="Times New Roman"/>
          <w:color w:val="000000"/>
        </w:rPr>
        <w:t>on a short-term, emergency basis to satisfy a demand that is of mission critical importance."</w:t>
      </w:r>
    </w:p>
    <w:p w:rsidR="009653C7" w:rsidRPr="009D705A" w:rsidRDefault="009653C7" w:rsidP="009653C7">
      <w:pPr>
        <w:rPr>
          <w:b/>
        </w:rPr>
      </w:pPr>
      <w:r w:rsidRPr="009D705A">
        <w:rPr>
          <w:b/>
        </w:rPr>
        <w:t>I ask that you provide me with answers to the questions listed below</w:t>
      </w:r>
      <w:r w:rsidR="00AD14AF">
        <w:rPr>
          <w:b/>
        </w:rPr>
        <w:t xml:space="preserve"> </w:t>
      </w:r>
      <w:r w:rsidR="00A40AA5">
        <w:rPr>
          <w:b/>
          <w:u w:val="single"/>
        </w:rPr>
        <w:t>within 10</w:t>
      </w:r>
      <w:r w:rsidR="00AD14AF" w:rsidRPr="00BF0AE6">
        <w:rPr>
          <w:b/>
          <w:u w:val="single"/>
        </w:rPr>
        <w:t xml:space="preserve"> </w:t>
      </w:r>
      <w:r w:rsidR="008B3F1F">
        <w:rPr>
          <w:b/>
          <w:u w:val="single"/>
        </w:rPr>
        <w:t>business</w:t>
      </w:r>
      <w:r w:rsidR="00AD14AF" w:rsidRPr="00BF0AE6">
        <w:rPr>
          <w:b/>
          <w:u w:val="single"/>
        </w:rPr>
        <w:t xml:space="preserve"> days</w:t>
      </w:r>
      <w:r w:rsidRPr="009D705A">
        <w:rPr>
          <w:b/>
        </w:rPr>
        <w:t xml:space="preserve">: </w:t>
      </w:r>
    </w:p>
    <w:p w:rsidR="00A8597E" w:rsidRDefault="00A8597E" w:rsidP="00A8597E">
      <w:pPr>
        <w:pStyle w:val="NormalWeb"/>
        <w:numPr>
          <w:ilvl w:val="0"/>
          <w:numId w:val="7"/>
        </w:numPr>
        <w:spacing w:after="240" w:afterAutospacing="0"/>
        <w:ind w:left="864" w:hanging="504"/>
        <w:rPr>
          <w:rFonts w:asciiTheme="minorHAnsi" w:hAnsiTheme="minorHAnsi"/>
          <w:sz w:val="22"/>
          <w:szCs w:val="22"/>
        </w:rPr>
      </w:pPr>
      <w:r w:rsidRPr="00F06A04">
        <w:rPr>
          <w:rFonts w:asciiTheme="minorHAnsi" w:hAnsiTheme="minorHAnsi"/>
          <w:sz w:val="22"/>
          <w:szCs w:val="22"/>
          <w:u w:val="single"/>
        </w:rPr>
        <w:t>Facts</w:t>
      </w:r>
      <w:r>
        <w:rPr>
          <w:rFonts w:asciiTheme="minorHAnsi" w:hAnsiTheme="minorHAnsi"/>
          <w:sz w:val="22"/>
          <w:szCs w:val="22"/>
        </w:rPr>
        <w:t xml:space="preserve">:  </w:t>
      </w:r>
      <w:r w:rsidR="00C72FB6">
        <w:rPr>
          <w:rFonts w:asciiTheme="minorHAnsi" w:hAnsiTheme="minorHAnsi"/>
          <w:sz w:val="22"/>
          <w:szCs w:val="22"/>
        </w:rPr>
        <w:t xml:space="preserve">Please describe the planned and actual use of military personnel for the work described above for </w:t>
      </w:r>
      <w:r>
        <w:rPr>
          <w:rFonts w:asciiTheme="minorHAnsi" w:hAnsiTheme="minorHAnsi"/>
          <w:sz w:val="22"/>
          <w:szCs w:val="22"/>
        </w:rPr>
        <w:t>FY2013 and FY2014, including the number of civ</w:t>
      </w:r>
      <w:r w:rsidR="00C72FB6">
        <w:rPr>
          <w:rFonts w:asciiTheme="minorHAnsi" w:hAnsiTheme="minorHAnsi"/>
          <w:sz w:val="22"/>
          <w:szCs w:val="22"/>
        </w:rPr>
        <w:t>ilian employee positions/FTEs/</w:t>
      </w:r>
      <w:r>
        <w:rPr>
          <w:rFonts w:asciiTheme="minorHAnsi" w:hAnsiTheme="minorHAnsi"/>
          <w:sz w:val="22"/>
          <w:szCs w:val="22"/>
        </w:rPr>
        <w:t>labor hours that will be performed by military personnel.</w:t>
      </w:r>
    </w:p>
    <w:p w:rsidR="00FD0DAD" w:rsidRDefault="00A8597E" w:rsidP="00A8597E">
      <w:pPr>
        <w:pStyle w:val="NormalWeb"/>
        <w:numPr>
          <w:ilvl w:val="0"/>
          <w:numId w:val="7"/>
        </w:numPr>
        <w:spacing w:after="240" w:afterAutospacing="0"/>
        <w:ind w:left="864" w:hanging="504"/>
        <w:rPr>
          <w:rFonts w:asciiTheme="minorHAnsi" w:hAnsiTheme="minorHAnsi"/>
          <w:sz w:val="22"/>
          <w:szCs w:val="22"/>
        </w:rPr>
      </w:pPr>
      <w:r w:rsidRPr="000E0C94">
        <w:rPr>
          <w:rFonts w:asciiTheme="minorHAnsi" w:hAnsiTheme="minorHAnsi"/>
          <w:sz w:val="22"/>
          <w:szCs w:val="22"/>
          <w:u w:val="single"/>
        </w:rPr>
        <w:t>Decision Factors</w:t>
      </w:r>
      <w:r w:rsidRPr="000E0C94">
        <w:rPr>
          <w:rFonts w:asciiTheme="minorHAnsi" w:hAnsiTheme="minorHAnsi"/>
          <w:sz w:val="22"/>
          <w:szCs w:val="22"/>
        </w:rPr>
        <w:t xml:space="preserve">:  </w:t>
      </w:r>
    </w:p>
    <w:p w:rsidR="00FD0DAD" w:rsidRDefault="00A8597E" w:rsidP="00FD0DAD">
      <w:pPr>
        <w:pStyle w:val="NormalWeb"/>
        <w:numPr>
          <w:ilvl w:val="1"/>
          <w:numId w:val="7"/>
        </w:numPr>
        <w:spacing w:after="240" w:afterAutospacing="0"/>
        <w:rPr>
          <w:rFonts w:asciiTheme="minorHAnsi" w:hAnsiTheme="minorHAnsi"/>
          <w:sz w:val="22"/>
          <w:szCs w:val="22"/>
        </w:rPr>
      </w:pPr>
      <w:r w:rsidRPr="000E0C94">
        <w:rPr>
          <w:rFonts w:asciiTheme="minorHAnsi" w:hAnsiTheme="minorHAnsi"/>
          <w:sz w:val="22"/>
          <w:szCs w:val="22"/>
        </w:rPr>
        <w:t xml:space="preserve">Was the decision to use military personnel for this work based to any extent on an unavailability of </w:t>
      </w:r>
      <w:r w:rsidR="00F85DBA">
        <w:rPr>
          <w:rFonts w:asciiTheme="minorHAnsi" w:hAnsiTheme="minorHAnsi"/>
          <w:sz w:val="22"/>
          <w:szCs w:val="22"/>
        </w:rPr>
        <w:t>civilian</w:t>
      </w:r>
      <w:r w:rsidRPr="000E0C94">
        <w:rPr>
          <w:rFonts w:asciiTheme="minorHAnsi" w:hAnsiTheme="minorHAnsi"/>
          <w:sz w:val="22"/>
          <w:szCs w:val="22"/>
        </w:rPr>
        <w:t xml:space="preserve"> employees due to the cap on civilian personnel, hiring freezes, furloughs, or any other reason? If so, please explain.  </w:t>
      </w:r>
    </w:p>
    <w:p w:rsidR="00A8597E" w:rsidRPr="000E0C94" w:rsidRDefault="00A8597E" w:rsidP="00FD0DAD">
      <w:pPr>
        <w:pStyle w:val="NormalWeb"/>
        <w:numPr>
          <w:ilvl w:val="1"/>
          <w:numId w:val="7"/>
        </w:numPr>
        <w:spacing w:after="240" w:afterAutospacing="0"/>
        <w:rPr>
          <w:rFonts w:asciiTheme="minorHAnsi" w:hAnsiTheme="minorHAnsi"/>
          <w:sz w:val="22"/>
          <w:szCs w:val="22"/>
        </w:rPr>
      </w:pPr>
      <w:r w:rsidRPr="000E0C94">
        <w:rPr>
          <w:rFonts w:asciiTheme="minorHAnsi" w:hAnsiTheme="minorHAnsi"/>
          <w:sz w:val="22"/>
          <w:szCs w:val="22"/>
        </w:rPr>
        <w:t xml:space="preserve">What </w:t>
      </w:r>
      <w:r>
        <w:rPr>
          <w:rFonts w:asciiTheme="minorHAnsi" w:hAnsiTheme="minorHAnsi"/>
          <w:sz w:val="22"/>
          <w:szCs w:val="22"/>
        </w:rPr>
        <w:t xml:space="preserve">other </w:t>
      </w:r>
      <w:r w:rsidRPr="000E0C94">
        <w:rPr>
          <w:rFonts w:asciiTheme="minorHAnsi" w:hAnsiTheme="minorHAnsi"/>
          <w:sz w:val="22"/>
          <w:szCs w:val="22"/>
        </w:rPr>
        <w:t xml:space="preserve">factors contributed to the </w:t>
      </w:r>
      <w:r>
        <w:rPr>
          <w:rFonts w:asciiTheme="minorHAnsi" w:hAnsiTheme="minorHAnsi"/>
          <w:sz w:val="22"/>
          <w:szCs w:val="22"/>
        </w:rPr>
        <w:t>decision to use military personnel?</w:t>
      </w:r>
    </w:p>
    <w:p w:rsidR="00A8597E" w:rsidRDefault="00A8597E" w:rsidP="00A8597E">
      <w:pPr>
        <w:pStyle w:val="NormalWeb"/>
        <w:numPr>
          <w:ilvl w:val="0"/>
          <w:numId w:val="7"/>
        </w:numPr>
        <w:spacing w:after="240" w:afterAutospacing="0"/>
        <w:ind w:left="864" w:hanging="504"/>
        <w:rPr>
          <w:rFonts w:asciiTheme="minorHAnsi" w:hAnsiTheme="minorHAnsi"/>
          <w:sz w:val="22"/>
          <w:szCs w:val="22"/>
        </w:rPr>
      </w:pPr>
      <w:proofErr w:type="spellStart"/>
      <w:proofErr w:type="gramStart"/>
      <w:r>
        <w:rPr>
          <w:rFonts w:asciiTheme="minorHAnsi" w:hAnsiTheme="minorHAnsi"/>
          <w:sz w:val="22"/>
          <w:szCs w:val="22"/>
          <w:u w:val="single"/>
        </w:rPr>
        <w:t>DoD</w:t>
      </w:r>
      <w:proofErr w:type="spellEnd"/>
      <w:proofErr w:type="gramEnd"/>
      <w:r>
        <w:rPr>
          <w:rFonts w:asciiTheme="minorHAnsi" w:hAnsiTheme="minorHAnsi"/>
          <w:sz w:val="22"/>
          <w:szCs w:val="22"/>
          <w:u w:val="single"/>
        </w:rPr>
        <w:t xml:space="preserve"> </w:t>
      </w:r>
      <w:r w:rsidRPr="00F53B52">
        <w:rPr>
          <w:rFonts w:asciiTheme="minorHAnsi" w:hAnsiTheme="minorHAnsi"/>
          <w:sz w:val="22"/>
          <w:szCs w:val="22"/>
          <w:u w:val="single"/>
        </w:rPr>
        <w:t>Guidance</w:t>
      </w:r>
      <w:r>
        <w:rPr>
          <w:rFonts w:asciiTheme="minorHAnsi" w:hAnsiTheme="minorHAnsi"/>
          <w:sz w:val="22"/>
          <w:szCs w:val="22"/>
        </w:rPr>
        <w:t xml:space="preserve">:  Is the use of military manpower consistent with the relevant </w:t>
      </w:r>
      <w:proofErr w:type="spellStart"/>
      <w:r>
        <w:rPr>
          <w:rFonts w:asciiTheme="minorHAnsi" w:hAnsiTheme="minorHAnsi"/>
          <w:sz w:val="22"/>
          <w:szCs w:val="22"/>
        </w:rPr>
        <w:t>DoD</w:t>
      </w:r>
      <w:proofErr w:type="spellEnd"/>
      <w:r>
        <w:rPr>
          <w:rFonts w:asciiTheme="minorHAnsi" w:hAnsiTheme="minorHAnsi"/>
          <w:sz w:val="22"/>
          <w:szCs w:val="22"/>
        </w:rPr>
        <w:t xml:space="preserve"> guidance? Please explain.</w:t>
      </w:r>
    </w:p>
    <w:p w:rsidR="00A8597E" w:rsidRDefault="00A8597E" w:rsidP="00A8597E">
      <w:pPr>
        <w:pStyle w:val="NormalWeb"/>
        <w:numPr>
          <w:ilvl w:val="0"/>
          <w:numId w:val="7"/>
        </w:numPr>
        <w:spacing w:after="240" w:afterAutospacing="0"/>
        <w:ind w:left="864" w:hanging="504"/>
        <w:rPr>
          <w:rFonts w:asciiTheme="minorHAnsi" w:hAnsiTheme="minorHAnsi"/>
          <w:sz w:val="22"/>
          <w:szCs w:val="22"/>
        </w:rPr>
      </w:pPr>
      <w:r w:rsidRPr="009636E7">
        <w:rPr>
          <w:rFonts w:asciiTheme="minorHAnsi" w:hAnsiTheme="minorHAnsi"/>
          <w:sz w:val="22"/>
          <w:szCs w:val="22"/>
          <w:u w:val="single"/>
        </w:rPr>
        <w:t>Military Essential</w:t>
      </w:r>
      <w:r>
        <w:rPr>
          <w:rFonts w:asciiTheme="minorHAnsi" w:hAnsiTheme="minorHAnsi"/>
          <w:sz w:val="22"/>
          <w:szCs w:val="22"/>
        </w:rPr>
        <w:t>:  Is the work “military essential” so that it meets exception 1 summarized above?  If so, please provide documentation of this characterization (such as the relevant Operational Orders).</w:t>
      </w:r>
    </w:p>
    <w:p w:rsidR="00A8597E" w:rsidRDefault="00A8597E" w:rsidP="00A8597E">
      <w:pPr>
        <w:pStyle w:val="NormalWeb"/>
        <w:numPr>
          <w:ilvl w:val="0"/>
          <w:numId w:val="7"/>
        </w:numPr>
        <w:spacing w:after="240" w:afterAutospacing="0"/>
        <w:ind w:left="864" w:hanging="504"/>
        <w:rPr>
          <w:rFonts w:asciiTheme="minorHAnsi" w:hAnsiTheme="minorHAnsi"/>
          <w:sz w:val="22"/>
          <w:szCs w:val="22"/>
        </w:rPr>
      </w:pPr>
      <w:r w:rsidRPr="00193A22">
        <w:rPr>
          <w:rFonts w:asciiTheme="minorHAnsi" w:hAnsiTheme="minorHAnsi"/>
          <w:sz w:val="22"/>
          <w:szCs w:val="22"/>
          <w:u w:val="single"/>
        </w:rPr>
        <w:t>Mission Critical Importance</w:t>
      </w:r>
      <w:r>
        <w:rPr>
          <w:rFonts w:asciiTheme="minorHAnsi" w:hAnsiTheme="minorHAnsi"/>
          <w:sz w:val="22"/>
          <w:szCs w:val="22"/>
        </w:rPr>
        <w:t>:  Is the work of “mission critical importance” so that it meets Exception 3 summarized above?  If so, please provide the documentation of this characterization.</w:t>
      </w:r>
    </w:p>
    <w:p w:rsidR="00FD0DAD" w:rsidRDefault="00A8597E" w:rsidP="00A8597E">
      <w:pPr>
        <w:pStyle w:val="PlainText"/>
        <w:numPr>
          <w:ilvl w:val="0"/>
          <w:numId w:val="7"/>
        </w:numPr>
        <w:spacing w:after="240"/>
        <w:ind w:left="864" w:hanging="504"/>
        <w:rPr>
          <w:rFonts w:asciiTheme="minorHAnsi" w:hAnsiTheme="minorHAnsi"/>
        </w:rPr>
      </w:pPr>
      <w:r w:rsidRPr="009E498C">
        <w:rPr>
          <w:rFonts w:asciiTheme="minorHAnsi" w:hAnsiTheme="minorHAnsi"/>
          <w:u w:val="single"/>
        </w:rPr>
        <w:t>Cost</w:t>
      </w:r>
      <w:r w:rsidRPr="009E498C">
        <w:rPr>
          <w:rFonts w:asciiTheme="minorHAnsi" w:hAnsiTheme="minorHAnsi"/>
        </w:rPr>
        <w:t xml:space="preserve">:  </w:t>
      </w:r>
    </w:p>
    <w:p w:rsidR="00FD0DAD" w:rsidRDefault="00A8597E" w:rsidP="00FD0DAD">
      <w:pPr>
        <w:pStyle w:val="PlainText"/>
        <w:numPr>
          <w:ilvl w:val="1"/>
          <w:numId w:val="7"/>
        </w:numPr>
        <w:spacing w:after="240"/>
        <w:rPr>
          <w:rFonts w:asciiTheme="minorHAnsi" w:hAnsiTheme="minorHAnsi"/>
        </w:rPr>
      </w:pPr>
      <w:r w:rsidRPr="009E498C">
        <w:rPr>
          <w:rFonts w:asciiTheme="minorHAnsi" w:hAnsiTheme="minorHAnsi"/>
        </w:rPr>
        <w:t xml:space="preserve">Is performance of this work by military personnel more cost effective than civilian </w:t>
      </w:r>
      <w:r w:rsidR="00FD0DAD">
        <w:rPr>
          <w:rFonts w:asciiTheme="minorHAnsi" w:hAnsiTheme="minorHAnsi"/>
        </w:rPr>
        <w:t xml:space="preserve">employee </w:t>
      </w:r>
      <w:r w:rsidRPr="009E498C">
        <w:rPr>
          <w:rFonts w:asciiTheme="minorHAnsi" w:hAnsiTheme="minorHAnsi"/>
        </w:rPr>
        <w:t xml:space="preserve">performance? </w:t>
      </w:r>
    </w:p>
    <w:p w:rsidR="00A8597E" w:rsidRPr="009E498C" w:rsidRDefault="00A8597E" w:rsidP="00FD0DAD">
      <w:pPr>
        <w:pStyle w:val="PlainText"/>
        <w:numPr>
          <w:ilvl w:val="1"/>
          <w:numId w:val="7"/>
        </w:numPr>
        <w:spacing w:after="240"/>
        <w:rPr>
          <w:rFonts w:asciiTheme="minorHAnsi" w:hAnsiTheme="minorHAnsi"/>
        </w:rPr>
      </w:pPr>
      <w:r w:rsidRPr="009E498C">
        <w:rPr>
          <w:rFonts w:asciiTheme="minorHAnsi" w:hAnsiTheme="minorHAnsi"/>
        </w:rPr>
        <w:t xml:space="preserve">Was that determination made in accordance with </w:t>
      </w:r>
      <w:proofErr w:type="spellStart"/>
      <w:proofErr w:type="gramStart"/>
      <w:r w:rsidRPr="009E498C">
        <w:rPr>
          <w:rFonts w:asciiTheme="minorHAnsi" w:hAnsiTheme="minorHAnsi"/>
        </w:rPr>
        <w:t>DoD</w:t>
      </w:r>
      <w:proofErr w:type="spellEnd"/>
      <w:proofErr w:type="gramEnd"/>
      <w:r w:rsidRPr="009E498C">
        <w:rPr>
          <w:rFonts w:asciiTheme="minorHAnsi" w:hAnsiTheme="minorHAnsi"/>
        </w:rPr>
        <w:t xml:space="preserve"> policies regarding the full cost of manpower in DODI 7041.04 (formerly DTM 09-007)? Please provide the analysis. </w:t>
      </w:r>
    </w:p>
    <w:p w:rsidR="00ED1629" w:rsidRDefault="00A8597E" w:rsidP="00A8597E">
      <w:pPr>
        <w:pStyle w:val="NormalWeb"/>
        <w:numPr>
          <w:ilvl w:val="0"/>
          <w:numId w:val="7"/>
        </w:numPr>
        <w:spacing w:after="240" w:afterAutospacing="0"/>
        <w:ind w:left="864" w:hanging="504"/>
        <w:rPr>
          <w:rFonts w:asciiTheme="minorHAnsi" w:hAnsiTheme="minorHAnsi"/>
          <w:sz w:val="22"/>
          <w:szCs w:val="22"/>
        </w:rPr>
      </w:pPr>
      <w:r>
        <w:rPr>
          <w:rFonts w:asciiTheme="minorHAnsi" w:hAnsiTheme="minorHAnsi"/>
          <w:sz w:val="22"/>
          <w:szCs w:val="22"/>
          <w:u w:val="single"/>
        </w:rPr>
        <w:lastRenderedPageBreak/>
        <w:t>Ending Use of Borrowed Military Manpower</w:t>
      </w:r>
      <w:r>
        <w:rPr>
          <w:rFonts w:asciiTheme="minorHAnsi" w:hAnsiTheme="minorHAnsi"/>
          <w:sz w:val="22"/>
          <w:szCs w:val="22"/>
        </w:rPr>
        <w:t xml:space="preserve">:  </w:t>
      </w:r>
    </w:p>
    <w:p w:rsidR="00ED1629" w:rsidRDefault="00A8597E" w:rsidP="00ED1629">
      <w:pPr>
        <w:pStyle w:val="NormalWeb"/>
        <w:numPr>
          <w:ilvl w:val="1"/>
          <w:numId w:val="7"/>
        </w:numPr>
        <w:spacing w:after="240" w:afterAutospacing="0"/>
        <w:rPr>
          <w:rFonts w:asciiTheme="minorHAnsi" w:hAnsiTheme="minorHAnsi"/>
          <w:sz w:val="22"/>
          <w:szCs w:val="22"/>
        </w:rPr>
      </w:pPr>
      <w:r>
        <w:rPr>
          <w:rFonts w:asciiTheme="minorHAnsi" w:hAnsiTheme="minorHAnsi"/>
          <w:sz w:val="22"/>
          <w:szCs w:val="22"/>
        </w:rPr>
        <w:t>W</w:t>
      </w:r>
      <w:r w:rsidRPr="000A0AE6">
        <w:rPr>
          <w:rFonts w:asciiTheme="minorHAnsi" w:hAnsiTheme="minorHAnsi"/>
          <w:sz w:val="22"/>
          <w:szCs w:val="22"/>
        </w:rPr>
        <w:t xml:space="preserve">hat actions are being taken to ensure that civilian performance is being pursued and that military </w:t>
      </w:r>
      <w:r>
        <w:rPr>
          <w:rFonts w:asciiTheme="minorHAnsi" w:hAnsiTheme="minorHAnsi"/>
          <w:sz w:val="22"/>
          <w:szCs w:val="22"/>
        </w:rPr>
        <w:t xml:space="preserve">performance is temporary in nature? </w:t>
      </w:r>
      <w:r w:rsidR="00ED1629">
        <w:rPr>
          <w:rFonts w:asciiTheme="minorHAnsi" w:hAnsiTheme="minorHAnsi"/>
          <w:sz w:val="22"/>
          <w:szCs w:val="22"/>
        </w:rPr>
        <w:t xml:space="preserve">Please provide documentation. </w:t>
      </w:r>
    </w:p>
    <w:p w:rsidR="00ED1629" w:rsidRDefault="00A8597E" w:rsidP="00ED1629">
      <w:pPr>
        <w:pStyle w:val="NormalWeb"/>
        <w:numPr>
          <w:ilvl w:val="1"/>
          <w:numId w:val="7"/>
        </w:numPr>
        <w:spacing w:after="240" w:afterAutospacing="0"/>
        <w:rPr>
          <w:rFonts w:asciiTheme="minorHAnsi" w:hAnsiTheme="minorHAnsi"/>
          <w:sz w:val="22"/>
          <w:szCs w:val="22"/>
        </w:rPr>
      </w:pPr>
      <w:r>
        <w:rPr>
          <w:rFonts w:asciiTheme="minorHAnsi" w:hAnsiTheme="minorHAnsi"/>
          <w:sz w:val="22"/>
          <w:szCs w:val="22"/>
        </w:rPr>
        <w:t xml:space="preserve">Did </w:t>
      </w:r>
      <w:r w:rsidRPr="000A0AE6">
        <w:rPr>
          <w:rFonts w:asciiTheme="minorHAnsi" w:hAnsiTheme="minorHAnsi"/>
          <w:sz w:val="22"/>
          <w:szCs w:val="22"/>
        </w:rPr>
        <w:t xml:space="preserve">the installation seek an exemption from the hiring freeze to fill the position? </w:t>
      </w:r>
      <w:r w:rsidR="00ED1629">
        <w:rPr>
          <w:rFonts w:asciiTheme="minorHAnsi" w:hAnsiTheme="minorHAnsi"/>
          <w:sz w:val="22"/>
          <w:szCs w:val="22"/>
        </w:rPr>
        <w:t xml:space="preserve">Please provide documentation. </w:t>
      </w:r>
    </w:p>
    <w:p w:rsidR="00ED1629" w:rsidRDefault="00A8597E" w:rsidP="00ED1629">
      <w:pPr>
        <w:pStyle w:val="NormalWeb"/>
        <w:numPr>
          <w:ilvl w:val="1"/>
          <w:numId w:val="7"/>
        </w:numPr>
        <w:spacing w:after="240" w:afterAutospacing="0"/>
        <w:rPr>
          <w:rFonts w:asciiTheme="minorHAnsi" w:hAnsiTheme="minorHAnsi"/>
          <w:sz w:val="22"/>
          <w:szCs w:val="22"/>
        </w:rPr>
      </w:pPr>
      <w:r w:rsidRPr="000A0AE6">
        <w:rPr>
          <w:rFonts w:asciiTheme="minorHAnsi" w:hAnsiTheme="minorHAnsi"/>
          <w:sz w:val="22"/>
          <w:szCs w:val="22"/>
        </w:rPr>
        <w:t xml:space="preserve">Was the exemption from the hiring freeze granted? </w:t>
      </w:r>
      <w:r w:rsidR="00ED1629">
        <w:rPr>
          <w:rFonts w:asciiTheme="minorHAnsi" w:hAnsiTheme="minorHAnsi"/>
          <w:sz w:val="22"/>
          <w:szCs w:val="22"/>
        </w:rPr>
        <w:t xml:space="preserve"> Please provide documentation.</w:t>
      </w:r>
    </w:p>
    <w:p w:rsidR="00ED1629" w:rsidRDefault="00A8597E" w:rsidP="00ED1629">
      <w:pPr>
        <w:pStyle w:val="NormalWeb"/>
        <w:numPr>
          <w:ilvl w:val="1"/>
          <w:numId w:val="7"/>
        </w:numPr>
        <w:spacing w:after="240" w:afterAutospacing="0"/>
        <w:rPr>
          <w:rFonts w:asciiTheme="minorHAnsi" w:hAnsiTheme="minorHAnsi"/>
          <w:sz w:val="22"/>
          <w:szCs w:val="22"/>
        </w:rPr>
      </w:pPr>
      <w:r>
        <w:rPr>
          <w:rFonts w:asciiTheme="minorHAnsi" w:hAnsiTheme="minorHAnsi"/>
          <w:sz w:val="22"/>
          <w:szCs w:val="22"/>
        </w:rPr>
        <w:t xml:space="preserve">When does the agency intend to return this work to civilian employee performance?  </w:t>
      </w:r>
      <w:r w:rsidR="00ED1629">
        <w:rPr>
          <w:rFonts w:asciiTheme="minorHAnsi" w:hAnsiTheme="minorHAnsi"/>
          <w:sz w:val="22"/>
          <w:szCs w:val="22"/>
        </w:rPr>
        <w:t>Please provide documentation.</w:t>
      </w:r>
    </w:p>
    <w:p w:rsidR="00A8597E" w:rsidRDefault="00A8597E" w:rsidP="00ED1629">
      <w:pPr>
        <w:pStyle w:val="NormalWeb"/>
        <w:numPr>
          <w:ilvl w:val="1"/>
          <w:numId w:val="7"/>
        </w:numPr>
        <w:spacing w:after="240" w:afterAutospacing="0"/>
        <w:rPr>
          <w:rFonts w:asciiTheme="minorHAnsi" w:hAnsiTheme="minorHAnsi"/>
          <w:sz w:val="22"/>
          <w:szCs w:val="22"/>
        </w:rPr>
      </w:pPr>
      <w:r w:rsidRPr="000A0AE6">
        <w:rPr>
          <w:rFonts w:asciiTheme="minorHAnsi" w:hAnsiTheme="minorHAnsi"/>
          <w:sz w:val="22"/>
          <w:szCs w:val="22"/>
        </w:rPr>
        <w:t xml:space="preserve">Is the agency currently undergoing the hiring process to fill the position?  </w:t>
      </w:r>
      <w:r w:rsidR="00ED1629">
        <w:rPr>
          <w:rFonts w:asciiTheme="minorHAnsi" w:hAnsiTheme="minorHAnsi"/>
          <w:sz w:val="22"/>
          <w:szCs w:val="22"/>
        </w:rPr>
        <w:t>Please provide documentation.</w:t>
      </w:r>
    </w:p>
    <w:p w:rsidR="00AB2380" w:rsidRDefault="002330D4" w:rsidP="00A8597E">
      <w:pPr>
        <w:pStyle w:val="PlainText"/>
        <w:numPr>
          <w:ilvl w:val="0"/>
          <w:numId w:val="7"/>
        </w:numPr>
      </w:pPr>
      <w:r w:rsidRPr="002330D4">
        <w:rPr>
          <w:u w:val="single"/>
        </w:rPr>
        <w:t>Benefit to Military</w:t>
      </w:r>
      <w:r>
        <w:t xml:space="preserve">:  </w:t>
      </w:r>
    </w:p>
    <w:p w:rsidR="00AB2380" w:rsidRDefault="00A8597E" w:rsidP="00AB2380">
      <w:pPr>
        <w:pStyle w:val="PlainText"/>
        <w:numPr>
          <w:ilvl w:val="1"/>
          <w:numId w:val="7"/>
        </w:numPr>
      </w:pPr>
      <w:r>
        <w:t xml:space="preserve">How do the functions support the military members’ career development and occupation specialty requirements?  </w:t>
      </w:r>
    </w:p>
    <w:p w:rsidR="00AB2380" w:rsidRDefault="00A8597E" w:rsidP="00AB2380">
      <w:pPr>
        <w:pStyle w:val="PlainText"/>
        <w:numPr>
          <w:ilvl w:val="1"/>
          <w:numId w:val="7"/>
        </w:numPr>
      </w:pPr>
      <w:r>
        <w:t xml:space="preserve">Do they support their training, operational unit readiness, or overseas rotational requirements?  </w:t>
      </w:r>
    </w:p>
    <w:p w:rsidR="00AB2380" w:rsidRDefault="00A8597E" w:rsidP="00AB2380">
      <w:pPr>
        <w:pStyle w:val="PlainText"/>
        <w:numPr>
          <w:ilvl w:val="1"/>
          <w:numId w:val="7"/>
        </w:numPr>
      </w:pPr>
      <w:r>
        <w:t xml:space="preserve">Do </w:t>
      </w:r>
      <w:r w:rsidR="00AB2380">
        <w:t>the functions r</w:t>
      </w:r>
      <w:r>
        <w:t xml:space="preserve">equire military unique skills or knowledge?  </w:t>
      </w:r>
    </w:p>
    <w:p w:rsidR="00A8597E" w:rsidRDefault="00A8597E" w:rsidP="00AB2380">
      <w:pPr>
        <w:pStyle w:val="PlainText"/>
        <w:numPr>
          <w:ilvl w:val="1"/>
          <w:numId w:val="7"/>
        </w:numPr>
      </w:pPr>
      <w:r>
        <w:t xml:space="preserve">Based on these criteria, how is military member performance of these functions consistent with </w:t>
      </w:r>
      <w:proofErr w:type="spellStart"/>
      <w:proofErr w:type="gramStart"/>
      <w:r>
        <w:t>DoD</w:t>
      </w:r>
      <w:proofErr w:type="spellEnd"/>
      <w:proofErr w:type="gramEnd"/>
      <w:r>
        <w:t xml:space="preserve"> policies regarding appropriate military member utilization?</w:t>
      </w:r>
    </w:p>
    <w:p w:rsidR="00A8597E" w:rsidRDefault="00A8597E" w:rsidP="00A8597E">
      <w:pPr>
        <w:pStyle w:val="PlainText"/>
        <w:ind w:left="870"/>
      </w:pPr>
    </w:p>
    <w:p w:rsidR="009653C7" w:rsidRPr="00D57BB9" w:rsidRDefault="005E1858" w:rsidP="00BE051E">
      <w:r w:rsidRPr="00D57BB9">
        <w:rPr>
          <w:rFonts w:cstheme="minorHAnsi"/>
        </w:rPr>
        <w:t xml:space="preserve">I </w:t>
      </w:r>
      <w:r w:rsidR="00F85DBA">
        <w:rPr>
          <w:rFonts w:cstheme="minorHAnsi"/>
        </w:rPr>
        <w:t>request</w:t>
      </w:r>
      <w:r w:rsidRPr="00D57BB9">
        <w:rPr>
          <w:rFonts w:cstheme="minorHAnsi"/>
        </w:rPr>
        <w:t xml:space="preserve"> that </w:t>
      </w:r>
      <w:r w:rsidR="008E62FA" w:rsidRPr="00D57BB9">
        <w:rPr>
          <w:rFonts w:cstheme="minorHAnsi"/>
        </w:rPr>
        <w:t xml:space="preserve">the agency respond to </w:t>
      </w:r>
      <w:r w:rsidR="00F85DBA">
        <w:rPr>
          <w:rFonts w:cstheme="minorHAnsi"/>
        </w:rPr>
        <w:t xml:space="preserve">this inquiry </w:t>
      </w:r>
      <w:r w:rsidR="00A40AA5">
        <w:rPr>
          <w:rFonts w:cstheme="minorHAnsi"/>
          <w:u w:val="single"/>
        </w:rPr>
        <w:t>within 10</w:t>
      </w:r>
      <w:r w:rsidR="008E62FA" w:rsidRPr="00D57BB9">
        <w:rPr>
          <w:rFonts w:cstheme="minorHAnsi"/>
          <w:u w:val="single"/>
        </w:rPr>
        <w:t xml:space="preserve"> </w:t>
      </w:r>
      <w:r w:rsidR="008B3F1F">
        <w:rPr>
          <w:rFonts w:cstheme="minorHAnsi"/>
          <w:u w:val="single"/>
        </w:rPr>
        <w:t>business</w:t>
      </w:r>
      <w:r w:rsidR="008E62FA" w:rsidRPr="00D57BB9">
        <w:rPr>
          <w:rFonts w:cstheme="minorHAnsi"/>
          <w:u w:val="single"/>
        </w:rPr>
        <w:t xml:space="preserve"> days</w:t>
      </w:r>
      <w:r w:rsidR="008E62FA" w:rsidRPr="00D57BB9">
        <w:rPr>
          <w:rFonts w:cstheme="minorHAnsi"/>
        </w:rPr>
        <w:t xml:space="preserve"> and rectify </w:t>
      </w:r>
      <w:r w:rsidR="00D57BB9" w:rsidRPr="00D57BB9">
        <w:rPr>
          <w:rFonts w:cstheme="minorHAnsi"/>
        </w:rPr>
        <w:t xml:space="preserve">any use of borrowed military manpower in violation of </w:t>
      </w:r>
      <w:r w:rsidR="009A2363">
        <w:rPr>
          <w:rFonts w:cstheme="minorHAnsi"/>
        </w:rPr>
        <w:t xml:space="preserve">federal law and </w:t>
      </w:r>
      <w:proofErr w:type="spellStart"/>
      <w:proofErr w:type="gramStart"/>
      <w:r w:rsidR="00D57BB9" w:rsidRPr="00D57BB9">
        <w:rPr>
          <w:rFonts w:cstheme="minorHAnsi"/>
        </w:rPr>
        <w:t>DoD</w:t>
      </w:r>
      <w:proofErr w:type="spellEnd"/>
      <w:proofErr w:type="gramEnd"/>
      <w:r w:rsidR="00D57BB9" w:rsidRPr="00D57BB9">
        <w:rPr>
          <w:rFonts w:cstheme="minorHAnsi"/>
        </w:rPr>
        <w:t xml:space="preserve"> guidance.  </w:t>
      </w:r>
      <w:r w:rsidR="005B4F05" w:rsidRPr="00D57BB9">
        <w:rPr>
          <w:rFonts w:cstheme="minorHAnsi"/>
        </w:rPr>
        <w:t xml:space="preserve">I look forward to working on this issue together. </w:t>
      </w:r>
    </w:p>
    <w:p w:rsidR="009653C7" w:rsidRDefault="009653C7" w:rsidP="00D366D6">
      <w:pPr>
        <w:pStyle w:val="PlainText"/>
      </w:pPr>
    </w:p>
    <w:p w:rsidR="00BA43EF" w:rsidRPr="00657BE6" w:rsidRDefault="00D366D6" w:rsidP="00D366D6">
      <w:pPr>
        <w:pStyle w:val="NoSpacing"/>
      </w:pPr>
      <w:r>
        <w:t xml:space="preserve">Sincerely, </w:t>
      </w:r>
      <w:r w:rsidR="00BA43EF" w:rsidRPr="00657BE6">
        <w:t xml:space="preserve"> </w:t>
      </w:r>
    </w:p>
    <w:p w:rsidR="00BA43EF" w:rsidRPr="00657BE6" w:rsidRDefault="00BA43EF" w:rsidP="00D366D6">
      <w:pPr>
        <w:pStyle w:val="NoSpacing"/>
      </w:pPr>
    </w:p>
    <w:p w:rsidR="00BA43EF" w:rsidRPr="00657BE6" w:rsidRDefault="00BA43EF" w:rsidP="00D366D6">
      <w:pPr>
        <w:pStyle w:val="NoSpacing"/>
      </w:pPr>
    </w:p>
    <w:p w:rsidR="00BA43EF" w:rsidRPr="005B4F05" w:rsidRDefault="00AE7D9E" w:rsidP="00AE7D9E">
      <w:pPr>
        <w:pStyle w:val="NoSpacing"/>
        <w:rPr>
          <w:rFonts w:cstheme="minorHAnsi"/>
          <w:color w:val="FF0000"/>
        </w:rPr>
      </w:pPr>
      <w:r>
        <w:rPr>
          <w:rFonts w:cstheme="minorHAnsi"/>
          <w:color w:val="FF0000"/>
        </w:rPr>
        <w:t>___________</w:t>
      </w:r>
    </w:p>
    <w:p w:rsidR="00BA43EF" w:rsidRPr="005B4F05" w:rsidRDefault="00BA43EF" w:rsidP="00AE7D9E">
      <w:pPr>
        <w:pStyle w:val="NoSpacing"/>
        <w:rPr>
          <w:rFonts w:cstheme="minorHAnsi"/>
          <w:color w:val="FF0000"/>
        </w:rPr>
      </w:pPr>
      <w:r w:rsidRPr="005B4F05">
        <w:rPr>
          <w:rFonts w:cstheme="minorHAnsi"/>
          <w:color w:val="FF0000"/>
        </w:rPr>
        <w:t>President</w:t>
      </w:r>
    </w:p>
    <w:p w:rsidR="00BA43EF" w:rsidRPr="005B4F05" w:rsidRDefault="00BA43EF" w:rsidP="00AE7D9E">
      <w:pPr>
        <w:pStyle w:val="NoSpacing"/>
        <w:rPr>
          <w:rFonts w:cstheme="minorHAnsi"/>
          <w:color w:val="FF0000"/>
        </w:rPr>
      </w:pPr>
      <w:r w:rsidRPr="005B4F05">
        <w:rPr>
          <w:rFonts w:cstheme="minorHAnsi"/>
          <w:color w:val="FF0000"/>
        </w:rPr>
        <w:t>AFGE Local/Council ________</w:t>
      </w:r>
    </w:p>
    <w:p w:rsidR="00BA43EF" w:rsidRPr="005B4F05" w:rsidRDefault="00BA43EF" w:rsidP="00BA43EF">
      <w:pPr>
        <w:pStyle w:val="NoSpacing"/>
        <w:rPr>
          <w:rFonts w:cstheme="minorHAnsi"/>
          <w:color w:val="FF0000"/>
        </w:rPr>
      </w:pPr>
    </w:p>
    <w:p w:rsidR="00BA43EF" w:rsidRPr="008D1596" w:rsidRDefault="00BA43EF" w:rsidP="00BA43EF">
      <w:pPr>
        <w:pStyle w:val="NoSpacing"/>
        <w:rPr>
          <w:rFonts w:cstheme="minorHAnsi"/>
          <w:color w:val="FF0000"/>
        </w:rPr>
      </w:pPr>
      <w:r w:rsidRPr="008D1596">
        <w:rPr>
          <w:rFonts w:cstheme="minorHAnsi"/>
          <w:color w:val="FF0000"/>
        </w:rPr>
        <w:t>Enclosure</w:t>
      </w:r>
    </w:p>
    <w:p w:rsidR="00BA43EF" w:rsidRPr="008D1596" w:rsidRDefault="00BA43EF" w:rsidP="00BA43EF">
      <w:pPr>
        <w:pStyle w:val="NoSpacing"/>
        <w:rPr>
          <w:rFonts w:cstheme="minorHAnsi"/>
          <w:color w:val="FF0000"/>
        </w:rPr>
      </w:pPr>
    </w:p>
    <w:p w:rsidR="009C61E2" w:rsidRPr="008D1596" w:rsidRDefault="00BA43EF" w:rsidP="00BA43EF">
      <w:pPr>
        <w:pStyle w:val="NoSpacing"/>
        <w:rPr>
          <w:rFonts w:cstheme="minorHAnsi"/>
          <w:color w:val="FF0000"/>
        </w:rPr>
      </w:pPr>
      <w:r w:rsidRPr="008D1596">
        <w:rPr>
          <w:rFonts w:cstheme="minorHAnsi"/>
          <w:color w:val="FF0000"/>
        </w:rPr>
        <w:t xml:space="preserve">Cc: </w:t>
      </w:r>
      <w:r w:rsidR="00AB2380">
        <w:rPr>
          <w:rFonts w:cstheme="minorHAnsi"/>
          <w:color w:val="FF0000"/>
        </w:rPr>
        <w:t xml:space="preserve"> </w:t>
      </w:r>
      <w:bookmarkStart w:id="0" w:name="_GoBack"/>
      <w:bookmarkEnd w:id="0"/>
      <w:r w:rsidR="009C61E2" w:rsidRPr="008D1596">
        <w:rPr>
          <w:rFonts w:cstheme="minorHAnsi"/>
          <w:color w:val="FF0000"/>
        </w:rPr>
        <w:t xml:space="preserve">Head of Component or </w:t>
      </w:r>
      <w:proofErr w:type="spellStart"/>
      <w:r w:rsidR="009C61E2" w:rsidRPr="008D1596">
        <w:rPr>
          <w:rFonts w:cstheme="minorHAnsi"/>
          <w:color w:val="FF0000"/>
        </w:rPr>
        <w:t>DoD</w:t>
      </w:r>
      <w:proofErr w:type="spellEnd"/>
      <w:r w:rsidR="009C61E2" w:rsidRPr="008D1596">
        <w:rPr>
          <w:rFonts w:cstheme="minorHAnsi"/>
          <w:color w:val="FF0000"/>
        </w:rPr>
        <w:t xml:space="preserve"> Agency</w:t>
      </w:r>
    </w:p>
    <w:p w:rsidR="00BA43EF" w:rsidRPr="008D1596" w:rsidRDefault="00BA43EF" w:rsidP="00BA43EF">
      <w:pPr>
        <w:pStyle w:val="NoSpacing"/>
        <w:rPr>
          <w:rFonts w:cstheme="minorHAnsi"/>
          <w:color w:val="FF0000"/>
        </w:rPr>
      </w:pPr>
      <w:r w:rsidRPr="008D1596">
        <w:rPr>
          <w:rFonts w:cstheme="minorHAnsi"/>
          <w:color w:val="FF0000"/>
        </w:rPr>
        <w:t>Amy Parker, Office of the Under Secretary for Personnel &amp; Readiness</w:t>
      </w:r>
    </w:p>
    <w:p w:rsidR="00BA43EF" w:rsidRPr="008D1596" w:rsidRDefault="00BA43EF" w:rsidP="00BA43EF">
      <w:pPr>
        <w:pStyle w:val="NoSpacing"/>
        <w:rPr>
          <w:rFonts w:cstheme="minorHAnsi"/>
          <w:color w:val="FF0000"/>
        </w:rPr>
      </w:pPr>
      <w:r w:rsidRPr="008D1596">
        <w:rPr>
          <w:rFonts w:cstheme="minorHAnsi"/>
          <w:color w:val="FF0000"/>
        </w:rPr>
        <w:t>Thomas Hessel, Office of the Under Secretary for Personnel &amp; Readiness</w:t>
      </w:r>
    </w:p>
    <w:p w:rsidR="005836BC" w:rsidRPr="008D1596" w:rsidRDefault="005836BC" w:rsidP="005836BC">
      <w:pPr>
        <w:pStyle w:val="NoSpacing"/>
        <w:rPr>
          <w:rFonts w:cstheme="minorHAnsi"/>
          <w:color w:val="FF0000"/>
        </w:rPr>
      </w:pPr>
      <w:r w:rsidRPr="008D1596">
        <w:rPr>
          <w:rFonts w:cstheme="minorHAnsi"/>
          <w:color w:val="FF0000"/>
        </w:rPr>
        <w:t>The Honorable ________________ (Senator’s Name)</w:t>
      </w:r>
    </w:p>
    <w:p w:rsidR="005836BC" w:rsidRPr="008D1596" w:rsidRDefault="005836BC" w:rsidP="005836BC">
      <w:pPr>
        <w:pStyle w:val="NoSpacing"/>
        <w:rPr>
          <w:rFonts w:cstheme="minorHAnsi"/>
          <w:color w:val="FF0000"/>
        </w:rPr>
      </w:pPr>
      <w:r w:rsidRPr="008D1596">
        <w:rPr>
          <w:rFonts w:cstheme="minorHAnsi"/>
          <w:color w:val="FF0000"/>
        </w:rPr>
        <w:t>The Honorable ________________ (Senator’s Name)</w:t>
      </w:r>
    </w:p>
    <w:p w:rsidR="005836BC" w:rsidRPr="008D1596" w:rsidRDefault="005836BC" w:rsidP="005836BC">
      <w:pPr>
        <w:pStyle w:val="NoSpacing"/>
        <w:rPr>
          <w:rFonts w:cstheme="minorHAnsi"/>
          <w:color w:val="FF0000"/>
        </w:rPr>
      </w:pPr>
      <w:r w:rsidRPr="008D1596">
        <w:rPr>
          <w:rFonts w:cstheme="minorHAnsi"/>
          <w:color w:val="FF0000"/>
        </w:rPr>
        <w:t>The Honorable________________</w:t>
      </w:r>
      <w:proofErr w:type="gramStart"/>
      <w:r w:rsidRPr="008D1596">
        <w:rPr>
          <w:rFonts w:cstheme="minorHAnsi"/>
          <w:color w:val="FF0000"/>
        </w:rPr>
        <w:t>_(</w:t>
      </w:r>
      <w:proofErr w:type="gramEnd"/>
      <w:r w:rsidRPr="008D1596">
        <w:rPr>
          <w:rFonts w:cstheme="minorHAnsi"/>
          <w:color w:val="FF0000"/>
        </w:rPr>
        <w:t>Member of US House of Representative’s Name)</w:t>
      </w:r>
    </w:p>
    <w:p w:rsidR="00452E93" w:rsidRPr="008D1596" w:rsidRDefault="00452E93" w:rsidP="00452E93">
      <w:pPr>
        <w:pStyle w:val="NoSpacing"/>
        <w:rPr>
          <w:rFonts w:cstheme="minorHAnsi"/>
          <w:color w:val="FF0000"/>
        </w:rPr>
      </w:pPr>
      <w:r w:rsidRPr="008D1596">
        <w:rPr>
          <w:rFonts w:cstheme="minorHAnsi"/>
          <w:color w:val="FF0000"/>
        </w:rPr>
        <w:t>The Honorable________________</w:t>
      </w:r>
      <w:proofErr w:type="gramStart"/>
      <w:r w:rsidRPr="008D1596">
        <w:rPr>
          <w:rFonts w:cstheme="minorHAnsi"/>
          <w:color w:val="FF0000"/>
        </w:rPr>
        <w:t>_(</w:t>
      </w:r>
      <w:proofErr w:type="gramEnd"/>
      <w:r w:rsidRPr="008D1596">
        <w:rPr>
          <w:rFonts w:cstheme="minorHAnsi"/>
          <w:color w:val="FF0000"/>
        </w:rPr>
        <w:t>Member of US House of Representative’s Name)</w:t>
      </w:r>
    </w:p>
    <w:p w:rsidR="00452E93" w:rsidRPr="008D1596" w:rsidRDefault="00452E93" w:rsidP="00452E93">
      <w:pPr>
        <w:pStyle w:val="NoSpacing"/>
        <w:rPr>
          <w:rFonts w:cstheme="minorHAnsi"/>
          <w:color w:val="FF0000"/>
        </w:rPr>
      </w:pPr>
      <w:r w:rsidRPr="008D1596">
        <w:rPr>
          <w:rFonts w:cstheme="minorHAnsi"/>
          <w:color w:val="FF0000"/>
        </w:rPr>
        <w:t>The Honorable________________</w:t>
      </w:r>
      <w:proofErr w:type="gramStart"/>
      <w:r w:rsidRPr="008D1596">
        <w:rPr>
          <w:rFonts w:cstheme="minorHAnsi"/>
          <w:color w:val="FF0000"/>
        </w:rPr>
        <w:t>_(</w:t>
      </w:r>
      <w:proofErr w:type="gramEnd"/>
      <w:r w:rsidRPr="008D1596">
        <w:rPr>
          <w:rFonts w:cstheme="minorHAnsi"/>
          <w:color w:val="FF0000"/>
        </w:rPr>
        <w:t>Member of US House of Representative’s Name)</w:t>
      </w:r>
    </w:p>
    <w:p w:rsidR="00242040" w:rsidRPr="008D1596" w:rsidRDefault="00BA43EF" w:rsidP="00AC5042">
      <w:pPr>
        <w:pStyle w:val="NoSpacing"/>
        <w:rPr>
          <w:b/>
          <w:color w:val="FF0000"/>
          <w:sz w:val="28"/>
          <w:szCs w:val="28"/>
        </w:rPr>
      </w:pPr>
      <w:r w:rsidRPr="008D1596">
        <w:rPr>
          <w:rFonts w:cstheme="minorHAnsi"/>
          <w:color w:val="FF0000"/>
        </w:rPr>
        <w:t>J. David Cox, AFGE National President</w:t>
      </w:r>
    </w:p>
    <w:sectPr w:rsidR="00242040" w:rsidRPr="008D15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36" w:rsidRDefault="00A45836" w:rsidP="009D705A">
      <w:pPr>
        <w:spacing w:after="0" w:line="240" w:lineRule="auto"/>
      </w:pPr>
      <w:r>
        <w:separator/>
      </w:r>
    </w:p>
  </w:endnote>
  <w:endnote w:type="continuationSeparator" w:id="0">
    <w:p w:rsidR="00A45836" w:rsidRDefault="00A45836" w:rsidP="009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78159"/>
      <w:docPartObj>
        <w:docPartGallery w:val="Page Numbers (Bottom of Page)"/>
        <w:docPartUnique/>
      </w:docPartObj>
    </w:sdtPr>
    <w:sdtEndPr>
      <w:rPr>
        <w:noProof/>
      </w:rPr>
    </w:sdtEndPr>
    <w:sdtContent>
      <w:p w:rsidR="009D705A" w:rsidRDefault="009D705A">
        <w:pPr>
          <w:pStyle w:val="Footer"/>
          <w:jc w:val="center"/>
        </w:pPr>
        <w:r>
          <w:fldChar w:fldCharType="begin"/>
        </w:r>
        <w:r>
          <w:instrText xml:space="preserve"> PAGE   \* MERGEFORMAT </w:instrText>
        </w:r>
        <w:r>
          <w:fldChar w:fldCharType="separate"/>
        </w:r>
        <w:r w:rsidR="00AB2380">
          <w:rPr>
            <w:noProof/>
          </w:rPr>
          <w:t>4</w:t>
        </w:r>
        <w:r>
          <w:rPr>
            <w:noProof/>
          </w:rPr>
          <w:fldChar w:fldCharType="end"/>
        </w:r>
      </w:p>
    </w:sdtContent>
  </w:sdt>
  <w:p w:rsidR="009D705A" w:rsidRDefault="009D7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36" w:rsidRDefault="00A45836" w:rsidP="009D705A">
      <w:pPr>
        <w:spacing w:after="0" w:line="240" w:lineRule="auto"/>
      </w:pPr>
      <w:r>
        <w:separator/>
      </w:r>
    </w:p>
  </w:footnote>
  <w:footnote w:type="continuationSeparator" w:id="0">
    <w:p w:rsidR="00A45836" w:rsidRDefault="00A45836" w:rsidP="009D7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B13"/>
    <w:multiLevelType w:val="hybridMultilevel"/>
    <w:tmpl w:val="D9E26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22457"/>
    <w:multiLevelType w:val="hybridMultilevel"/>
    <w:tmpl w:val="27FC50E6"/>
    <w:lvl w:ilvl="0" w:tplc="AB04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38A4"/>
    <w:multiLevelType w:val="hybridMultilevel"/>
    <w:tmpl w:val="AB4C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3469"/>
    <w:multiLevelType w:val="hybridMultilevel"/>
    <w:tmpl w:val="4004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A7605"/>
    <w:multiLevelType w:val="hybridMultilevel"/>
    <w:tmpl w:val="D8EC7B4A"/>
    <w:lvl w:ilvl="0" w:tplc="EE12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4116A"/>
    <w:multiLevelType w:val="hybridMultilevel"/>
    <w:tmpl w:val="42F8973E"/>
    <w:lvl w:ilvl="0" w:tplc="ED4E5E8A">
      <w:start w:val="1"/>
      <w:numFmt w:val="decimal"/>
      <w:lvlText w:val="%1."/>
      <w:lvlJc w:val="left"/>
      <w:pPr>
        <w:ind w:left="870" w:hanging="51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64E7E"/>
    <w:multiLevelType w:val="hybridMultilevel"/>
    <w:tmpl w:val="F000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22074"/>
    <w:multiLevelType w:val="multilevel"/>
    <w:tmpl w:val="896C6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901139"/>
    <w:multiLevelType w:val="hybridMultilevel"/>
    <w:tmpl w:val="33269B34"/>
    <w:lvl w:ilvl="0" w:tplc="802223B4">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B22780"/>
    <w:multiLevelType w:val="multilevel"/>
    <w:tmpl w:val="03A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F97B2F"/>
    <w:multiLevelType w:val="hybridMultilevel"/>
    <w:tmpl w:val="3826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B1307"/>
    <w:multiLevelType w:val="multilevel"/>
    <w:tmpl w:val="46A815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2E5EC3"/>
    <w:multiLevelType w:val="multilevel"/>
    <w:tmpl w:val="33BC1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7B94F7F"/>
    <w:multiLevelType w:val="multilevel"/>
    <w:tmpl w:val="E1F880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C620EDB"/>
    <w:multiLevelType w:val="multilevel"/>
    <w:tmpl w:val="2AA09A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
  </w:num>
  <w:num w:numId="3">
    <w:abstractNumId w:val="1"/>
  </w:num>
  <w:num w:numId="4">
    <w:abstractNumId w:val="0"/>
  </w:num>
  <w:num w:numId="5">
    <w:abstractNumId w:val="6"/>
  </w:num>
  <w:num w:numId="6">
    <w:abstractNumId w:val="4"/>
  </w:num>
  <w:num w:numId="7">
    <w:abstractNumId w:val="5"/>
  </w:num>
  <w:num w:numId="8">
    <w:abstractNumId w:val="3"/>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C7"/>
    <w:rsid w:val="00023ECB"/>
    <w:rsid w:val="0007332E"/>
    <w:rsid w:val="00090F25"/>
    <w:rsid w:val="000A0AE6"/>
    <w:rsid w:val="000A2B3A"/>
    <w:rsid w:val="000E0C94"/>
    <w:rsid w:val="00116247"/>
    <w:rsid w:val="001246C2"/>
    <w:rsid w:val="001517E5"/>
    <w:rsid w:val="001576E3"/>
    <w:rsid w:val="0017287F"/>
    <w:rsid w:val="00193A22"/>
    <w:rsid w:val="001B0747"/>
    <w:rsid w:val="001D4E91"/>
    <w:rsid w:val="001E492B"/>
    <w:rsid w:val="001F615F"/>
    <w:rsid w:val="002061EA"/>
    <w:rsid w:val="002330D4"/>
    <w:rsid w:val="00242040"/>
    <w:rsid w:val="002458DA"/>
    <w:rsid w:val="00266F7A"/>
    <w:rsid w:val="002938A5"/>
    <w:rsid w:val="002A0CF5"/>
    <w:rsid w:val="002D1A0C"/>
    <w:rsid w:val="002F75B1"/>
    <w:rsid w:val="00306BA6"/>
    <w:rsid w:val="003071AB"/>
    <w:rsid w:val="003120F6"/>
    <w:rsid w:val="00333B0A"/>
    <w:rsid w:val="003544BE"/>
    <w:rsid w:val="0035754D"/>
    <w:rsid w:val="00384321"/>
    <w:rsid w:val="003A1AEA"/>
    <w:rsid w:val="003A2931"/>
    <w:rsid w:val="003A2E54"/>
    <w:rsid w:val="003F5529"/>
    <w:rsid w:val="003F5906"/>
    <w:rsid w:val="003F5BAB"/>
    <w:rsid w:val="00423D02"/>
    <w:rsid w:val="00426CAD"/>
    <w:rsid w:val="0044176D"/>
    <w:rsid w:val="00452E93"/>
    <w:rsid w:val="00456E69"/>
    <w:rsid w:val="00470872"/>
    <w:rsid w:val="0048338B"/>
    <w:rsid w:val="00486E9E"/>
    <w:rsid w:val="004912C1"/>
    <w:rsid w:val="004A1BF8"/>
    <w:rsid w:val="004C034B"/>
    <w:rsid w:val="004F1643"/>
    <w:rsid w:val="00504A80"/>
    <w:rsid w:val="00507DFD"/>
    <w:rsid w:val="00541EEE"/>
    <w:rsid w:val="00566529"/>
    <w:rsid w:val="005836BC"/>
    <w:rsid w:val="00592506"/>
    <w:rsid w:val="005A36F2"/>
    <w:rsid w:val="005A41DF"/>
    <w:rsid w:val="005B0298"/>
    <w:rsid w:val="005B4F05"/>
    <w:rsid w:val="005C1241"/>
    <w:rsid w:val="005E1858"/>
    <w:rsid w:val="00600C67"/>
    <w:rsid w:val="00601E03"/>
    <w:rsid w:val="00627385"/>
    <w:rsid w:val="00633A79"/>
    <w:rsid w:val="00681335"/>
    <w:rsid w:val="00696DB6"/>
    <w:rsid w:val="006B7C44"/>
    <w:rsid w:val="006E2152"/>
    <w:rsid w:val="006E3E5A"/>
    <w:rsid w:val="006F2CBE"/>
    <w:rsid w:val="00700002"/>
    <w:rsid w:val="00704335"/>
    <w:rsid w:val="00733618"/>
    <w:rsid w:val="0074534F"/>
    <w:rsid w:val="00771F95"/>
    <w:rsid w:val="00775CEC"/>
    <w:rsid w:val="00791087"/>
    <w:rsid w:val="007914C5"/>
    <w:rsid w:val="00811CAC"/>
    <w:rsid w:val="00831458"/>
    <w:rsid w:val="008652E9"/>
    <w:rsid w:val="00881FA1"/>
    <w:rsid w:val="00883C4A"/>
    <w:rsid w:val="00895F9B"/>
    <w:rsid w:val="008B3F1F"/>
    <w:rsid w:val="008C03DB"/>
    <w:rsid w:val="008D1596"/>
    <w:rsid w:val="008E62FA"/>
    <w:rsid w:val="008F1F48"/>
    <w:rsid w:val="00901F97"/>
    <w:rsid w:val="00920742"/>
    <w:rsid w:val="0093489B"/>
    <w:rsid w:val="00935500"/>
    <w:rsid w:val="00953B41"/>
    <w:rsid w:val="009636E7"/>
    <w:rsid w:val="009653C7"/>
    <w:rsid w:val="00996FA0"/>
    <w:rsid w:val="009A2363"/>
    <w:rsid w:val="009A2407"/>
    <w:rsid w:val="009B069A"/>
    <w:rsid w:val="009C074E"/>
    <w:rsid w:val="009C61E2"/>
    <w:rsid w:val="009C6AA9"/>
    <w:rsid w:val="009D0650"/>
    <w:rsid w:val="009D705A"/>
    <w:rsid w:val="00A1101D"/>
    <w:rsid w:val="00A11148"/>
    <w:rsid w:val="00A115CE"/>
    <w:rsid w:val="00A30E60"/>
    <w:rsid w:val="00A40AA5"/>
    <w:rsid w:val="00A410C6"/>
    <w:rsid w:val="00A45836"/>
    <w:rsid w:val="00A46BD8"/>
    <w:rsid w:val="00A52436"/>
    <w:rsid w:val="00A73243"/>
    <w:rsid w:val="00A74DA1"/>
    <w:rsid w:val="00A8597E"/>
    <w:rsid w:val="00A86B45"/>
    <w:rsid w:val="00AA7550"/>
    <w:rsid w:val="00AB2380"/>
    <w:rsid w:val="00AC3459"/>
    <w:rsid w:val="00AC5042"/>
    <w:rsid w:val="00AD14AF"/>
    <w:rsid w:val="00AE0A5F"/>
    <w:rsid w:val="00AE7D9E"/>
    <w:rsid w:val="00B02E32"/>
    <w:rsid w:val="00B264D5"/>
    <w:rsid w:val="00B31C6A"/>
    <w:rsid w:val="00B622A7"/>
    <w:rsid w:val="00B72185"/>
    <w:rsid w:val="00B813FE"/>
    <w:rsid w:val="00BA43EF"/>
    <w:rsid w:val="00BB7DF4"/>
    <w:rsid w:val="00BC236D"/>
    <w:rsid w:val="00BE051E"/>
    <w:rsid w:val="00BF0AE6"/>
    <w:rsid w:val="00BF2071"/>
    <w:rsid w:val="00BF60ED"/>
    <w:rsid w:val="00BF6655"/>
    <w:rsid w:val="00C2410F"/>
    <w:rsid w:val="00C378F0"/>
    <w:rsid w:val="00C60A09"/>
    <w:rsid w:val="00C72448"/>
    <w:rsid w:val="00C72FB6"/>
    <w:rsid w:val="00C928BD"/>
    <w:rsid w:val="00CA2DE5"/>
    <w:rsid w:val="00CA4B79"/>
    <w:rsid w:val="00CB0269"/>
    <w:rsid w:val="00CB2A44"/>
    <w:rsid w:val="00CB6DE3"/>
    <w:rsid w:val="00CC0695"/>
    <w:rsid w:val="00CC0FEB"/>
    <w:rsid w:val="00D02EF9"/>
    <w:rsid w:val="00D366D6"/>
    <w:rsid w:val="00D408F6"/>
    <w:rsid w:val="00D57BB9"/>
    <w:rsid w:val="00D57EF0"/>
    <w:rsid w:val="00D71BB0"/>
    <w:rsid w:val="00D82D86"/>
    <w:rsid w:val="00D972D5"/>
    <w:rsid w:val="00DA505A"/>
    <w:rsid w:val="00DB49F3"/>
    <w:rsid w:val="00DF365F"/>
    <w:rsid w:val="00E149B4"/>
    <w:rsid w:val="00E531DD"/>
    <w:rsid w:val="00E6119E"/>
    <w:rsid w:val="00E655E3"/>
    <w:rsid w:val="00E71EA7"/>
    <w:rsid w:val="00EC2838"/>
    <w:rsid w:val="00EC6F5A"/>
    <w:rsid w:val="00ED1629"/>
    <w:rsid w:val="00EE4771"/>
    <w:rsid w:val="00EF708C"/>
    <w:rsid w:val="00F06A04"/>
    <w:rsid w:val="00F34253"/>
    <w:rsid w:val="00F371EC"/>
    <w:rsid w:val="00F42041"/>
    <w:rsid w:val="00F506CE"/>
    <w:rsid w:val="00F51DFE"/>
    <w:rsid w:val="00F53B52"/>
    <w:rsid w:val="00F61D3B"/>
    <w:rsid w:val="00F61E0E"/>
    <w:rsid w:val="00F85DBA"/>
    <w:rsid w:val="00F85E56"/>
    <w:rsid w:val="00FA78C2"/>
    <w:rsid w:val="00FB6F6C"/>
    <w:rsid w:val="00FD0DAD"/>
    <w:rsid w:val="00FF2567"/>
    <w:rsid w:val="00FF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91E7C-04E8-4815-9AB4-D85BFDB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C7"/>
    <w:rPr>
      <w:rFonts w:ascii="Calibri" w:hAnsi="Calibri" w:cs="Calibri"/>
    </w:rPr>
  </w:style>
  <w:style w:type="paragraph" w:styleId="Heading1">
    <w:name w:val="heading 1"/>
    <w:basedOn w:val="Normal"/>
    <w:link w:val="Heading1Char"/>
    <w:uiPriority w:val="9"/>
    <w:qFormat/>
    <w:rsid w:val="001E492B"/>
    <w:pPr>
      <w:spacing w:before="100" w:beforeAutospacing="1" w:after="100" w:afterAutospacing="1" w:line="240" w:lineRule="auto"/>
      <w:outlineLvl w:val="0"/>
    </w:pPr>
    <w:rPr>
      <w:rFonts w:ascii="Georgia" w:eastAsia="Times New Roman" w:hAnsi="Georgia" w:cs="Times New Roman"/>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3C7"/>
    <w:pPr>
      <w:spacing w:after="0" w:line="240" w:lineRule="auto"/>
    </w:pPr>
  </w:style>
  <w:style w:type="character" w:customStyle="1" w:styleId="PlainTextChar">
    <w:name w:val="Plain Text Char"/>
    <w:basedOn w:val="DefaultParagraphFont"/>
    <w:link w:val="PlainText"/>
    <w:uiPriority w:val="99"/>
    <w:rsid w:val="009653C7"/>
    <w:rPr>
      <w:rFonts w:ascii="Calibri" w:hAnsi="Calibri" w:cs="Calibri"/>
    </w:rPr>
  </w:style>
  <w:style w:type="paragraph" w:styleId="NoSpacing">
    <w:name w:val="No Spacing"/>
    <w:uiPriority w:val="1"/>
    <w:qFormat/>
    <w:rsid w:val="001517E5"/>
    <w:pPr>
      <w:spacing w:after="0" w:line="240" w:lineRule="auto"/>
    </w:pPr>
  </w:style>
  <w:style w:type="character" w:styleId="Hyperlink">
    <w:name w:val="Hyperlink"/>
    <w:basedOn w:val="DefaultParagraphFont"/>
    <w:uiPriority w:val="99"/>
    <w:unhideWhenUsed/>
    <w:rsid w:val="001517E5"/>
    <w:rPr>
      <w:color w:val="0000FF" w:themeColor="hyperlink"/>
      <w:u w:val="single"/>
    </w:rPr>
  </w:style>
  <w:style w:type="character" w:customStyle="1" w:styleId="Heading1Char">
    <w:name w:val="Heading 1 Char"/>
    <w:basedOn w:val="DefaultParagraphFont"/>
    <w:link w:val="Heading1"/>
    <w:uiPriority w:val="9"/>
    <w:rsid w:val="001E492B"/>
    <w:rPr>
      <w:rFonts w:ascii="Georgia" w:eastAsia="Times New Roman" w:hAnsi="Georgia" w:cs="Times New Roman"/>
      <w:kern w:val="36"/>
      <w:sz w:val="38"/>
      <w:szCs w:val="38"/>
    </w:rPr>
  </w:style>
  <w:style w:type="paragraph" w:styleId="ListParagraph">
    <w:name w:val="List Paragraph"/>
    <w:basedOn w:val="Normal"/>
    <w:uiPriority w:val="34"/>
    <w:qFormat/>
    <w:rsid w:val="001E492B"/>
    <w:pPr>
      <w:ind w:left="720"/>
      <w:contextualSpacing/>
    </w:pPr>
    <w:rPr>
      <w:rFonts w:asciiTheme="minorHAnsi" w:hAnsiTheme="minorHAnsi" w:cstheme="minorBidi"/>
    </w:rPr>
  </w:style>
  <w:style w:type="paragraph" w:styleId="Header">
    <w:name w:val="header"/>
    <w:basedOn w:val="Normal"/>
    <w:link w:val="HeaderChar"/>
    <w:uiPriority w:val="99"/>
    <w:unhideWhenUsed/>
    <w:rsid w:val="009D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5A"/>
    <w:rPr>
      <w:rFonts w:ascii="Calibri" w:hAnsi="Calibri" w:cs="Calibri"/>
    </w:rPr>
  </w:style>
  <w:style w:type="paragraph" w:styleId="Footer">
    <w:name w:val="footer"/>
    <w:basedOn w:val="Normal"/>
    <w:link w:val="FooterChar"/>
    <w:uiPriority w:val="99"/>
    <w:unhideWhenUsed/>
    <w:rsid w:val="009D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5A"/>
    <w:rPr>
      <w:rFonts w:ascii="Calibri" w:hAnsi="Calibri" w:cs="Calibri"/>
    </w:rPr>
  </w:style>
  <w:style w:type="paragraph" w:styleId="NormalWeb">
    <w:name w:val="Normal (Web)"/>
    <w:basedOn w:val="Normal"/>
    <w:uiPriority w:val="99"/>
    <w:semiHidden/>
    <w:unhideWhenUsed/>
    <w:rsid w:val="00423D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8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35"/>
    <w:rPr>
      <w:rFonts w:ascii="Segoe UI" w:hAnsi="Segoe UI" w:cs="Segoe UI"/>
      <w:sz w:val="18"/>
      <w:szCs w:val="18"/>
    </w:rPr>
  </w:style>
  <w:style w:type="character" w:styleId="FollowedHyperlink">
    <w:name w:val="FollowedHyperlink"/>
    <w:basedOn w:val="DefaultParagraphFont"/>
    <w:uiPriority w:val="99"/>
    <w:semiHidden/>
    <w:unhideWhenUsed/>
    <w:rsid w:val="00F61E0E"/>
    <w:rPr>
      <w:color w:val="800080" w:themeColor="followedHyperlink"/>
      <w:u w:val="single"/>
    </w:rPr>
  </w:style>
  <w:style w:type="paragraph" w:styleId="HTMLPreformatted">
    <w:name w:val="HTML Preformatted"/>
    <w:basedOn w:val="Normal"/>
    <w:link w:val="HTMLPreformattedChar"/>
    <w:uiPriority w:val="99"/>
    <w:unhideWhenUsed/>
    <w:rsid w:val="0099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6FA0"/>
    <w:rPr>
      <w:rFonts w:ascii="Courier New" w:hAnsi="Courier New" w:cs="Courier New"/>
      <w:sz w:val="20"/>
      <w:szCs w:val="20"/>
    </w:rPr>
  </w:style>
  <w:style w:type="character" w:styleId="HTMLTypewriter">
    <w:name w:val="HTML Typewriter"/>
    <w:basedOn w:val="DefaultParagraphFont"/>
    <w:uiPriority w:val="99"/>
    <w:semiHidden/>
    <w:unhideWhenUsed/>
    <w:rsid w:val="00996FA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6217">
      <w:bodyDiv w:val="1"/>
      <w:marLeft w:val="0"/>
      <w:marRight w:val="0"/>
      <w:marTop w:val="0"/>
      <w:marBottom w:val="0"/>
      <w:divBdr>
        <w:top w:val="none" w:sz="0" w:space="0" w:color="auto"/>
        <w:left w:val="none" w:sz="0" w:space="0" w:color="auto"/>
        <w:bottom w:val="none" w:sz="0" w:space="0" w:color="auto"/>
        <w:right w:val="none" w:sz="0" w:space="0" w:color="auto"/>
      </w:divBdr>
    </w:div>
    <w:div w:id="382363104">
      <w:bodyDiv w:val="1"/>
      <w:marLeft w:val="0"/>
      <w:marRight w:val="0"/>
      <w:marTop w:val="0"/>
      <w:marBottom w:val="0"/>
      <w:divBdr>
        <w:top w:val="none" w:sz="0" w:space="0" w:color="auto"/>
        <w:left w:val="none" w:sz="0" w:space="0" w:color="auto"/>
        <w:bottom w:val="none" w:sz="0" w:space="0" w:color="auto"/>
        <w:right w:val="none" w:sz="0" w:space="0" w:color="auto"/>
      </w:divBdr>
    </w:div>
    <w:div w:id="394471770">
      <w:bodyDiv w:val="1"/>
      <w:marLeft w:val="0"/>
      <w:marRight w:val="0"/>
      <w:marTop w:val="0"/>
      <w:marBottom w:val="0"/>
      <w:divBdr>
        <w:top w:val="none" w:sz="0" w:space="0" w:color="auto"/>
        <w:left w:val="none" w:sz="0" w:space="0" w:color="auto"/>
        <w:bottom w:val="none" w:sz="0" w:space="0" w:color="auto"/>
        <w:right w:val="none" w:sz="0" w:space="0" w:color="auto"/>
      </w:divBdr>
    </w:div>
    <w:div w:id="415829943">
      <w:bodyDiv w:val="1"/>
      <w:marLeft w:val="0"/>
      <w:marRight w:val="0"/>
      <w:marTop w:val="0"/>
      <w:marBottom w:val="0"/>
      <w:divBdr>
        <w:top w:val="none" w:sz="0" w:space="0" w:color="auto"/>
        <w:left w:val="none" w:sz="0" w:space="0" w:color="auto"/>
        <w:bottom w:val="none" w:sz="0" w:space="0" w:color="auto"/>
        <w:right w:val="none" w:sz="0" w:space="0" w:color="auto"/>
      </w:divBdr>
    </w:div>
    <w:div w:id="1192646433">
      <w:bodyDiv w:val="1"/>
      <w:marLeft w:val="0"/>
      <w:marRight w:val="0"/>
      <w:marTop w:val="0"/>
      <w:marBottom w:val="0"/>
      <w:divBdr>
        <w:top w:val="none" w:sz="0" w:space="0" w:color="auto"/>
        <w:left w:val="none" w:sz="0" w:space="0" w:color="auto"/>
        <w:bottom w:val="none" w:sz="0" w:space="0" w:color="auto"/>
        <w:right w:val="none" w:sz="0" w:space="0" w:color="auto"/>
      </w:divBdr>
    </w:div>
    <w:div w:id="1498036230">
      <w:bodyDiv w:val="1"/>
      <w:marLeft w:val="0"/>
      <w:marRight w:val="0"/>
      <w:marTop w:val="0"/>
      <w:marBottom w:val="0"/>
      <w:divBdr>
        <w:top w:val="none" w:sz="0" w:space="0" w:color="auto"/>
        <w:left w:val="none" w:sz="0" w:space="0" w:color="auto"/>
        <w:bottom w:val="none" w:sz="0" w:space="0" w:color="auto"/>
        <w:right w:val="none" w:sz="0" w:space="0" w:color="auto"/>
      </w:divBdr>
    </w:div>
    <w:div w:id="1794905482">
      <w:bodyDiv w:val="1"/>
      <w:marLeft w:val="0"/>
      <w:marRight w:val="0"/>
      <w:marTop w:val="0"/>
      <w:marBottom w:val="0"/>
      <w:divBdr>
        <w:top w:val="none" w:sz="0" w:space="0" w:color="auto"/>
        <w:left w:val="none" w:sz="0" w:space="0" w:color="auto"/>
        <w:bottom w:val="none" w:sz="0" w:space="0" w:color="auto"/>
        <w:right w:val="none" w:sz="0" w:space="0" w:color="auto"/>
      </w:divBdr>
    </w:div>
    <w:div w:id="2109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corres/pdf/704104p.pdf" TargetMode="Externa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1112</Words>
  <Characters>6344</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Company>AFGE, AFL-CIO</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Price</dc:creator>
  <cp:lastModifiedBy>Diana Price</cp:lastModifiedBy>
  <cp:revision>29</cp:revision>
  <cp:lastPrinted>2013-07-11T18:52:00Z</cp:lastPrinted>
  <dcterms:created xsi:type="dcterms:W3CDTF">2013-07-01T16:25:00Z</dcterms:created>
  <dcterms:modified xsi:type="dcterms:W3CDTF">2014-02-04T17:51:00Z</dcterms:modified>
</cp:coreProperties>
</file>