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47E5" w14:textId="77777777" w:rsidR="00BE2213" w:rsidRDefault="00BE2213" w:rsidP="00BE2213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Date</w:t>
      </w:r>
      <w:r>
        <w:rPr>
          <w:rStyle w:val="eop"/>
        </w:rPr>
        <w:t> </w:t>
      </w:r>
    </w:p>
    <w:p w14:paraId="673FE000" w14:textId="77777777" w:rsidR="00BE2213" w:rsidRDefault="00BE2213" w:rsidP="00BE2213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881489A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CB054D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&lt;Agency Rep&gt;</w:t>
      </w:r>
      <w:r>
        <w:rPr>
          <w:rStyle w:val="eop"/>
        </w:rPr>
        <w:t> </w:t>
      </w:r>
    </w:p>
    <w:p w14:paraId="31972E25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&lt;Title&gt;</w:t>
      </w:r>
      <w:r>
        <w:rPr>
          <w:rStyle w:val="eop"/>
        </w:rPr>
        <w:t> </w:t>
      </w:r>
    </w:p>
    <w:p w14:paraId="0FD20CBF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&lt;Street Address&gt;</w:t>
      </w:r>
      <w:r>
        <w:rPr>
          <w:rStyle w:val="eop"/>
        </w:rPr>
        <w:t> </w:t>
      </w:r>
    </w:p>
    <w:p w14:paraId="083FC3EC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&lt;City, State, Zip&gt;</w:t>
      </w:r>
      <w:r>
        <w:rPr>
          <w:rStyle w:val="eop"/>
        </w:rPr>
        <w:t> </w:t>
      </w:r>
    </w:p>
    <w:p w14:paraId="114BE19F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1B3CAC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Director &lt;Last Name&gt;,</w:t>
      </w:r>
      <w:r>
        <w:rPr>
          <w:rStyle w:val="eop"/>
        </w:rPr>
        <w:t> </w:t>
      </w:r>
    </w:p>
    <w:p w14:paraId="5AF356E5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45962D0" w14:textId="77777777" w:rsidR="00BE2213" w:rsidRDefault="00BE2213" w:rsidP="00BE221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 Local has been notified that one of our members, </w:t>
      </w:r>
      <w:r>
        <w:rPr>
          <w:rStyle w:val="normaltextrun"/>
          <w:shd w:val="clear" w:color="auto" w:fill="FFFF00"/>
        </w:rPr>
        <w:t>&lt;Insert Name&gt;</w:t>
      </w:r>
      <w:r>
        <w:rPr>
          <w:rStyle w:val="normaltextrun"/>
        </w:rPr>
        <w:t>, has been exposed to COVID-19 and has subsequently tested positive.  The member’s physician has mandated that the individual undergo a 14-day quarantine, effective immediately.  I am troubled to hear that the member has been instructed by the Agency to use sick leave to cover the quarantine, as the member was exposed to the virus at &lt;his/her&gt; duty station. </w:t>
      </w:r>
      <w:r>
        <w:rPr>
          <w:rStyle w:val="normaltextrun"/>
          <w:shd w:val="clear" w:color="auto" w:fill="FFFF00"/>
        </w:rPr>
        <w:t>(Provide Specific Location)</w:t>
      </w:r>
      <w:r>
        <w:rPr>
          <w:rStyle w:val="eop"/>
        </w:rPr>
        <w:t> </w:t>
      </w:r>
    </w:p>
    <w:p w14:paraId="34309450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D487ED" w14:textId="2678D67F" w:rsidR="00BE2213" w:rsidRDefault="00BE2213" w:rsidP="002D09B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 Federal Employees' Compensation Act (FECA) provides that an employee's regular pay may be continued for up to 45 calendar days of wage loss (COP) due to disability and/or medical treatment following a traumatic injury.  Given the member’s exposure at &lt;his/her&gt; workplace and the increasing threat of COVID-19, the Local is asking that the Agency immediately issue the proper documentation </w:t>
      </w:r>
      <w:r w:rsidR="002D09BA">
        <w:rPr>
          <w:rStyle w:val="normaltextrun"/>
        </w:rPr>
        <w:t xml:space="preserve">to include CA-16 </w:t>
      </w:r>
      <w:r>
        <w:rPr>
          <w:rStyle w:val="normaltextrun"/>
        </w:rPr>
        <w:t xml:space="preserve">so that the </w:t>
      </w:r>
      <w:r w:rsidR="002D09BA">
        <w:rPr>
          <w:rStyle w:val="normaltextrun"/>
        </w:rPr>
        <w:t xml:space="preserve">employee can receive proper medical treatment  and </w:t>
      </w:r>
      <w:r>
        <w:rPr>
          <w:rStyle w:val="normaltextrun"/>
        </w:rPr>
        <w:t>complete the necessary </w:t>
      </w:r>
      <w:r>
        <w:rPr>
          <w:rStyle w:val="eop"/>
        </w:rPr>
        <w:t> </w:t>
      </w:r>
      <w:r>
        <w:rPr>
          <w:rStyle w:val="normaltextrun"/>
        </w:rPr>
        <w:t xml:space="preserve">CA-1 form </w:t>
      </w:r>
      <w:r w:rsidR="002D09BA">
        <w:rPr>
          <w:rStyle w:val="normaltextrun"/>
        </w:rPr>
        <w:t xml:space="preserve">on the </w:t>
      </w:r>
      <w:r>
        <w:rPr>
          <w:rStyle w:val="normaltextrun"/>
        </w:rPr>
        <w:t xml:space="preserve">through the ECOMP </w:t>
      </w:r>
      <w:r w:rsidR="002D09BA">
        <w:rPr>
          <w:rStyle w:val="normaltextrun"/>
        </w:rPr>
        <w:t>system</w:t>
      </w:r>
      <w:r>
        <w:rPr>
          <w:rStyle w:val="normaltextrun"/>
        </w:rPr>
        <w:t xml:space="preserve">.  I would also like to remind you of your obligation under 18 U.S. Code 1922 to not withhold </w:t>
      </w:r>
      <w:r w:rsidR="002D09BA">
        <w:rPr>
          <w:rStyle w:val="normaltextrun"/>
        </w:rPr>
        <w:t xml:space="preserve">or prevent the employee from submitting </w:t>
      </w:r>
      <w:r>
        <w:rPr>
          <w:rStyle w:val="normaltextrun"/>
        </w:rPr>
        <w:t>necessary documentation</w:t>
      </w:r>
      <w:r w:rsidR="002D09BA">
        <w:rPr>
          <w:rStyle w:val="normaltextrun"/>
        </w:rPr>
        <w:t xml:space="preserve">.  </w:t>
      </w:r>
    </w:p>
    <w:p w14:paraId="256F729B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F8C602D" w14:textId="0EA9EFA0" w:rsidR="00BE2213" w:rsidRDefault="00BE2213" w:rsidP="00BE2213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The </w:t>
      </w:r>
      <w:r w:rsidR="002D09BA">
        <w:rPr>
          <w:rStyle w:val="normaltextrun"/>
        </w:rPr>
        <w:t>employee/</w:t>
      </w:r>
      <w:r>
        <w:rPr>
          <w:rStyle w:val="normaltextrun"/>
        </w:rPr>
        <w:t>member would also like to advise you that other members continue to work at </w:t>
      </w:r>
      <w:r>
        <w:rPr>
          <w:rStyle w:val="normaltextrun"/>
          <w:shd w:val="clear" w:color="auto" w:fill="FFFF00"/>
        </w:rPr>
        <w:t>&lt;Duty Station&gt;</w:t>
      </w:r>
      <w:r>
        <w:rPr>
          <w:rStyle w:val="normaltextrun"/>
        </w:rPr>
        <w:t> and may have been exposed to COVID-19.  Per CDC guidelines, the Agency must provide proper notification to all affected employees and take the necessary steps to mitigate the spread of COVID-19.  We thank you for your cooperation with these requests.</w:t>
      </w:r>
      <w:r>
        <w:rPr>
          <w:rStyle w:val="eop"/>
        </w:rPr>
        <w:t> </w:t>
      </w:r>
    </w:p>
    <w:p w14:paraId="07527D36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9A3273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</w:t>
      </w:r>
      <w:r>
        <w:rPr>
          <w:rStyle w:val="eop"/>
        </w:rPr>
        <w:t> </w:t>
      </w:r>
    </w:p>
    <w:p w14:paraId="708E113C" w14:textId="77777777" w:rsidR="00BE2213" w:rsidRDefault="00BE2213" w:rsidP="00BE2213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Sincerely,</w:t>
      </w:r>
      <w:r>
        <w:rPr>
          <w:rStyle w:val="eop"/>
        </w:rPr>
        <w:t> </w:t>
      </w:r>
    </w:p>
    <w:p w14:paraId="15381221" w14:textId="77777777" w:rsidR="00BE2213" w:rsidRDefault="00BE2213" w:rsidP="00BE22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0D33CF" w14:textId="77777777" w:rsidR="004B6E9A" w:rsidRDefault="004B6E9A"/>
    <w:sectPr w:rsidR="004B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13"/>
    <w:rsid w:val="002D09BA"/>
    <w:rsid w:val="004B6E9A"/>
    <w:rsid w:val="00BE2213"/>
    <w:rsid w:val="00F1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FFC9"/>
  <w15:chartTrackingRefBased/>
  <w15:docId w15:val="{75D269E7-283C-4ABA-80B6-FDB4AE6D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E2213"/>
  </w:style>
  <w:style w:type="character" w:customStyle="1" w:styleId="eop">
    <w:name w:val="eop"/>
    <w:basedOn w:val="DefaultParagraphFont"/>
    <w:rsid w:val="00BE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Mansour</dc:creator>
  <cp:keywords/>
  <dc:description/>
  <cp:lastModifiedBy>Joe Mansour</cp:lastModifiedBy>
  <cp:revision>3</cp:revision>
  <dcterms:created xsi:type="dcterms:W3CDTF">2020-03-28T19:46:00Z</dcterms:created>
  <dcterms:modified xsi:type="dcterms:W3CDTF">2020-03-29T14:57:00Z</dcterms:modified>
</cp:coreProperties>
</file>